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CA8" w:rsidRDefault="00505CA8" w:rsidP="00C94806">
      <w:pPr>
        <w:pStyle w:val="a4"/>
        <w:ind w:right="-1" w:firstLine="0"/>
      </w:pPr>
    </w:p>
    <w:p w:rsidR="00505CA8" w:rsidRPr="00505CA8" w:rsidRDefault="00505CA8" w:rsidP="00505CA8">
      <w:pPr>
        <w:pStyle w:val="a4"/>
        <w:ind w:right="-1" w:firstLine="0"/>
        <w:jc w:val="center"/>
        <w:rPr>
          <w:b/>
          <w:sz w:val="28"/>
          <w:szCs w:val="28"/>
        </w:rPr>
      </w:pPr>
      <w:r w:rsidRPr="00505CA8">
        <w:rPr>
          <w:b/>
          <w:sz w:val="28"/>
          <w:szCs w:val="28"/>
        </w:rPr>
        <w:t>Әлеуметтік педагогтың 2022-2023 оқу жылындағы есебі</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2022-2023 оқу жылында Атбасар қ. "АИК" МКҚК білім алушыларын әлеуметтік қорғау жөніндегі жұмыстың мынадай бағыттары айқындалды:</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1. оқу-тәрбие жұмысы (оқу сабақтарына қатысуды және пәндер бойынша үлгерімді есепке алу);</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 xml:space="preserve">2. құқық бұзушылықтардың алдын алу және алдын алу, жалпыға бірдей құқықтық оқыту, оқушылардың демалысын демалыс және сабақтан тыс уақытта ұйымдастыру   </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 xml:space="preserve">     уақыт;</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3. жетім және ата-анасының қамқорлығынсыз қалған санаттағы білім алушыларды тамақтандыруды ұйымдастыру;</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 xml:space="preserve">4. колледждің, отбасының және қоғамдық ұйымдардың бірлескен қызметі (атқарушы билік органдарымен және мекемелермен жұмыс </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 xml:space="preserve">    алдын алу).</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Бағыттарға байланысты келесі мақсаттар міндеттер анықталды:</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Мақсаттар:</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Колледж білім алушыларының әлеуметтік-педагогикалық мәселелерін кешенді шешу, олардың құқықтарын қорғау, әлеуметтік бейімделу және оңалту;</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Ұйымдастырушылық-әдістемелік қамтамасыз етуді жетілдіру;</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Дұрыс тамақтануды ұйымдастыру.</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Тапсырмалар:</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Білім алушылар мен ата-аналарға, жетім балалар мен ата-анасының қамқорлығынсыз қалған балаларға, сондай-ақ оқуда, әлеуметтенуде проблемалары бар немесе әлеуметтік қауіпті жағдайда жүрген "тәуекел тобындағы" жасөспірімдерге уақтылы, кешенді, тұлғаға бағдарланған, әлеуметтік-педагогикалық, психологиялық және оңшыл көмекті ұйымдастыру;</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Отбасылық қолайсыздықтың, әлеуметтік жетімдіктің, жасөспірімдерге қатысты зорлық-зомбылықтың алдын алу, әлеуметтік мінез-құлықтың, қараусыздықтың, білім алушылардың құқық бұзушылықтарының алдын алу, СӨС насихаттау;</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"Тәуекел тобындағы" білім алушылардың отбасыларымен, кәмелетке толмағандардың істері және олардың құқықтарын қорғау жөніндегі комиссиямен, қорғаншылық және қамқоршылық бөлімімен, Халықты әлеуметтік қорғау бөлімімен жұмыс істеу бойынша іскерлік әріптестікті жүзеге асыру. Қазақстан Республикасының 2004 жылғы 9 шілдедегі № 591-II "кәмелетке толмағандар арасындағы балалардың қадағалаусыз және панасыз қалуының алдын алу туралы" Заңына сәйкес құқық бұзушылықтар мен қадағалаусыз қалудың алдын алу жүйесінің ведомстволары арасында кері байланыс жүйесін пысықтау, бірыңғай ақпараттық жүйеде жұмыс істеу.</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Табысты жұмыс үшін әлеуметтік педагог басшылыққа алынады:</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1.      ҚР Конституциясымен</w:t>
      </w:r>
    </w:p>
    <w:p w:rsid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2.      "Білім туралы"Заңымен</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lastRenderedPageBreak/>
        <w:t>3.      Бала құқықтары туралы Конвенция</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4.      Жергілікті өзін-өзі басқару органдарының нормативтік-құқықтық актілерімен</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Әлеуметтік педагог:</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 xml:space="preserve">          ата-аналармен тығыз байланыста;</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 xml:space="preserve">          білім алушылардың әлеуметтік мәселелерін зерттейді;</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 xml:space="preserve">          қиын өмірлік жағдайларға тап болған қолайсыз отбасылар мен отбасылардан шыққан балалармен есепке алу және алдын алу жұмыстарын жүргізеді;</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 xml:space="preserve">          балаларды әлеуметтік қорғауды жүзеге асырады;</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 xml:space="preserve">          білім алушылар, ата-аналар мен оқытушылар арасында ағартушылық, консультациялық қызметті ұйымдастырады және жүзеге асырады    </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 xml:space="preserve">          колледждің құқықтық, ұйымдастырушылық, алдын алу мәселелері бойынша;</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 xml:space="preserve">          қорғаншылық және қамқоршылық органдарымен, МКК, ОАА-мен тығыз байланысты ұйымдастырады және қолдайды.</w:t>
      </w:r>
    </w:p>
    <w:p w:rsidR="00505CA8" w:rsidRP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p>
    <w:p w:rsid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Атбасар қаласының "АИК" МКҚК әлеуметтік паспортына сәйкес 2022-2023 оқу жылында колледжде 558 студент оқыды. Оның ішінде:</w:t>
      </w:r>
    </w:p>
    <w:p w:rsid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p>
    <w:p w:rsid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p>
    <w:p w:rsidR="00505CA8" w:rsidRDefault="00505CA8" w:rsidP="00505CA8">
      <w:pPr>
        <w:shd w:val="clear" w:color="auto" w:fill="FFFFFF"/>
        <w:spacing w:after="0" w:line="240" w:lineRule="auto"/>
        <w:rPr>
          <w:rFonts w:ascii="Times New Roman" w:eastAsia="Times New Roman" w:hAnsi="Times New Roman" w:cs="Times New Roman"/>
          <w:color w:val="000000"/>
          <w:sz w:val="24"/>
          <w:szCs w:val="24"/>
        </w:rPr>
      </w:pPr>
    </w:p>
    <w:tbl>
      <w:tblPr>
        <w:tblStyle w:val="a5"/>
        <w:tblW w:w="0" w:type="auto"/>
        <w:tblInd w:w="720" w:type="dxa"/>
        <w:tblLook w:val="04A0" w:firstRow="1" w:lastRow="0" w:firstColumn="1" w:lastColumn="0" w:noHBand="0" w:noVBand="1"/>
      </w:tblPr>
      <w:tblGrid>
        <w:gridCol w:w="693"/>
        <w:gridCol w:w="3827"/>
        <w:gridCol w:w="4105"/>
      </w:tblGrid>
      <w:tr w:rsidR="00825C9F" w:rsidRPr="003218A5" w:rsidTr="00825C9F">
        <w:tc>
          <w:tcPr>
            <w:tcW w:w="693" w:type="dxa"/>
          </w:tcPr>
          <w:p w:rsidR="00825C9F" w:rsidRPr="003218A5" w:rsidRDefault="00825C9F" w:rsidP="009A5DD9">
            <w:pPr>
              <w:pStyle w:val="a3"/>
              <w:spacing w:after="0" w:line="240" w:lineRule="auto"/>
              <w:ind w:left="0" w:right="142"/>
              <w:rPr>
                <w:rFonts w:ascii="Times New Roman" w:hAnsi="Times New Roman" w:cs="Times New Roman"/>
                <w:sz w:val="24"/>
                <w:szCs w:val="24"/>
              </w:rPr>
            </w:pPr>
          </w:p>
        </w:tc>
        <w:tc>
          <w:tcPr>
            <w:tcW w:w="3827" w:type="dxa"/>
          </w:tcPr>
          <w:p w:rsidR="00825C9F" w:rsidRPr="003218A5" w:rsidRDefault="00505CA8" w:rsidP="009A5DD9">
            <w:pPr>
              <w:spacing w:after="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Ұлдар</w:t>
            </w:r>
          </w:p>
        </w:tc>
        <w:tc>
          <w:tcPr>
            <w:tcW w:w="4105" w:type="dxa"/>
          </w:tcPr>
          <w:p w:rsidR="00825C9F" w:rsidRPr="003218A5" w:rsidRDefault="00825C9F" w:rsidP="009A5DD9">
            <w:pPr>
              <w:spacing w:after="0" w:line="240" w:lineRule="auto"/>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339</w:t>
            </w:r>
          </w:p>
        </w:tc>
      </w:tr>
      <w:tr w:rsidR="00825C9F" w:rsidRPr="003218A5" w:rsidTr="00825C9F">
        <w:tc>
          <w:tcPr>
            <w:tcW w:w="693" w:type="dxa"/>
          </w:tcPr>
          <w:p w:rsidR="00825C9F" w:rsidRPr="003218A5" w:rsidRDefault="00825C9F" w:rsidP="009A5DD9">
            <w:pPr>
              <w:pStyle w:val="a3"/>
              <w:spacing w:after="0" w:line="240" w:lineRule="auto"/>
              <w:ind w:left="0" w:right="142"/>
              <w:jc w:val="both"/>
              <w:rPr>
                <w:rFonts w:ascii="Times New Roman" w:hAnsi="Times New Roman" w:cs="Times New Roman"/>
                <w:sz w:val="24"/>
                <w:szCs w:val="24"/>
              </w:rPr>
            </w:pPr>
          </w:p>
        </w:tc>
        <w:tc>
          <w:tcPr>
            <w:tcW w:w="3827" w:type="dxa"/>
          </w:tcPr>
          <w:p w:rsidR="00825C9F" w:rsidRPr="003218A5" w:rsidRDefault="00505CA8" w:rsidP="00825C9F">
            <w:pPr>
              <w:spacing w:after="15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Қыздар</w:t>
            </w:r>
          </w:p>
        </w:tc>
        <w:tc>
          <w:tcPr>
            <w:tcW w:w="4105" w:type="dxa"/>
          </w:tcPr>
          <w:p w:rsidR="00825C9F" w:rsidRPr="003218A5" w:rsidRDefault="00825C9F" w:rsidP="00825C9F">
            <w:pPr>
              <w:spacing w:after="150" w:line="240" w:lineRule="auto"/>
              <w:jc w:val="both"/>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219</w:t>
            </w:r>
          </w:p>
        </w:tc>
      </w:tr>
      <w:tr w:rsidR="00825C9F" w:rsidRPr="003218A5" w:rsidTr="00825C9F">
        <w:tc>
          <w:tcPr>
            <w:tcW w:w="693" w:type="dxa"/>
          </w:tcPr>
          <w:p w:rsidR="00825C9F" w:rsidRPr="003218A5" w:rsidRDefault="00825C9F" w:rsidP="00825C9F">
            <w:pPr>
              <w:pStyle w:val="a3"/>
              <w:spacing w:after="0" w:line="240" w:lineRule="auto"/>
              <w:ind w:left="0" w:right="142"/>
              <w:jc w:val="both"/>
              <w:rPr>
                <w:rFonts w:ascii="Times New Roman" w:hAnsi="Times New Roman" w:cs="Times New Roman"/>
                <w:sz w:val="24"/>
                <w:szCs w:val="24"/>
              </w:rPr>
            </w:pPr>
          </w:p>
        </w:tc>
        <w:tc>
          <w:tcPr>
            <w:tcW w:w="3827" w:type="dxa"/>
          </w:tcPr>
          <w:p w:rsidR="00825C9F" w:rsidRPr="003218A5" w:rsidRDefault="00505CA8" w:rsidP="00825C9F">
            <w:pPr>
              <w:spacing w:after="150" w:line="240" w:lineRule="auto"/>
              <w:rPr>
                <w:rFonts w:ascii="Times New Roman" w:eastAsia="Times New Roman" w:hAnsi="Times New Roman" w:cs="Times New Roman"/>
                <w:sz w:val="24"/>
                <w:szCs w:val="24"/>
              </w:rPr>
            </w:pPr>
            <w:r w:rsidRPr="00505CA8">
              <w:rPr>
                <w:rFonts w:ascii="Times New Roman" w:eastAsia="Times New Roman" w:hAnsi="Times New Roman" w:cs="Times New Roman"/>
                <w:sz w:val="24"/>
                <w:szCs w:val="24"/>
              </w:rPr>
              <w:t>Қаладан тыс</w:t>
            </w:r>
          </w:p>
        </w:tc>
        <w:tc>
          <w:tcPr>
            <w:tcW w:w="4105" w:type="dxa"/>
          </w:tcPr>
          <w:p w:rsidR="00825C9F" w:rsidRPr="003218A5" w:rsidRDefault="00825C9F" w:rsidP="00825C9F">
            <w:pPr>
              <w:spacing w:after="150" w:line="240" w:lineRule="auto"/>
              <w:jc w:val="both"/>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109</w:t>
            </w:r>
          </w:p>
        </w:tc>
      </w:tr>
      <w:tr w:rsidR="00825C9F" w:rsidRPr="003218A5" w:rsidTr="00825C9F">
        <w:tc>
          <w:tcPr>
            <w:tcW w:w="693" w:type="dxa"/>
          </w:tcPr>
          <w:p w:rsidR="00825C9F" w:rsidRPr="003218A5" w:rsidRDefault="00825C9F" w:rsidP="00825C9F">
            <w:pPr>
              <w:pStyle w:val="a3"/>
              <w:spacing w:after="0" w:line="240" w:lineRule="auto"/>
              <w:ind w:left="0" w:right="142"/>
              <w:jc w:val="both"/>
              <w:rPr>
                <w:rFonts w:ascii="Times New Roman" w:hAnsi="Times New Roman" w:cs="Times New Roman"/>
                <w:sz w:val="24"/>
                <w:szCs w:val="24"/>
              </w:rPr>
            </w:pPr>
          </w:p>
        </w:tc>
        <w:tc>
          <w:tcPr>
            <w:tcW w:w="3827" w:type="dxa"/>
          </w:tcPr>
          <w:p w:rsidR="00825C9F" w:rsidRPr="003218A5" w:rsidRDefault="00505CA8" w:rsidP="00825C9F">
            <w:pPr>
              <w:spacing w:after="15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Отбасы түрі бойынша:</w:t>
            </w:r>
          </w:p>
        </w:tc>
        <w:tc>
          <w:tcPr>
            <w:tcW w:w="4105" w:type="dxa"/>
          </w:tcPr>
          <w:p w:rsidR="00825C9F" w:rsidRPr="003218A5" w:rsidRDefault="00825C9F" w:rsidP="00825C9F">
            <w:pPr>
              <w:spacing w:after="150" w:line="240" w:lineRule="auto"/>
              <w:jc w:val="both"/>
              <w:rPr>
                <w:rFonts w:ascii="Times New Roman" w:eastAsia="Times New Roman" w:hAnsi="Times New Roman" w:cs="Times New Roman"/>
                <w:sz w:val="24"/>
                <w:szCs w:val="24"/>
              </w:rPr>
            </w:pPr>
          </w:p>
        </w:tc>
      </w:tr>
      <w:tr w:rsidR="00825C9F" w:rsidRPr="003218A5" w:rsidTr="00825C9F">
        <w:tc>
          <w:tcPr>
            <w:tcW w:w="693" w:type="dxa"/>
          </w:tcPr>
          <w:p w:rsidR="00825C9F" w:rsidRPr="003218A5" w:rsidRDefault="00825C9F" w:rsidP="00825C9F">
            <w:pPr>
              <w:pStyle w:val="a3"/>
              <w:spacing w:after="0" w:line="240" w:lineRule="auto"/>
              <w:ind w:left="0" w:right="142"/>
              <w:jc w:val="both"/>
              <w:rPr>
                <w:rFonts w:ascii="Times New Roman" w:hAnsi="Times New Roman" w:cs="Times New Roman"/>
                <w:sz w:val="24"/>
                <w:szCs w:val="24"/>
              </w:rPr>
            </w:pPr>
          </w:p>
        </w:tc>
        <w:tc>
          <w:tcPr>
            <w:tcW w:w="3827" w:type="dxa"/>
          </w:tcPr>
          <w:p w:rsidR="00825C9F" w:rsidRPr="003218A5" w:rsidRDefault="00505CA8" w:rsidP="00825C9F">
            <w:pPr>
              <w:spacing w:after="15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Толық отбасылар</w:t>
            </w:r>
          </w:p>
        </w:tc>
        <w:tc>
          <w:tcPr>
            <w:tcW w:w="4105" w:type="dxa"/>
          </w:tcPr>
          <w:p w:rsidR="00825C9F" w:rsidRPr="003218A5" w:rsidRDefault="00825C9F" w:rsidP="00825C9F">
            <w:pPr>
              <w:spacing w:after="150" w:line="240" w:lineRule="auto"/>
              <w:jc w:val="both"/>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394</w:t>
            </w:r>
          </w:p>
        </w:tc>
      </w:tr>
      <w:tr w:rsidR="00825C9F" w:rsidRPr="003218A5" w:rsidTr="00825C9F">
        <w:tc>
          <w:tcPr>
            <w:tcW w:w="693" w:type="dxa"/>
          </w:tcPr>
          <w:p w:rsidR="00825C9F" w:rsidRPr="003218A5" w:rsidRDefault="00825C9F" w:rsidP="00825C9F">
            <w:pPr>
              <w:pStyle w:val="a3"/>
              <w:spacing w:after="0" w:line="240" w:lineRule="auto"/>
              <w:ind w:left="0" w:right="142"/>
              <w:jc w:val="both"/>
              <w:rPr>
                <w:rFonts w:ascii="Times New Roman" w:hAnsi="Times New Roman" w:cs="Times New Roman"/>
                <w:sz w:val="24"/>
                <w:szCs w:val="24"/>
              </w:rPr>
            </w:pPr>
          </w:p>
        </w:tc>
        <w:tc>
          <w:tcPr>
            <w:tcW w:w="3827" w:type="dxa"/>
          </w:tcPr>
          <w:p w:rsidR="00825C9F" w:rsidRPr="003218A5" w:rsidRDefault="00505CA8" w:rsidP="00825C9F">
            <w:pPr>
              <w:spacing w:after="150" w:line="240" w:lineRule="auto"/>
              <w:rPr>
                <w:rFonts w:ascii="Times New Roman" w:eastAsia="Times New Roman" w:hAnsi="Times New Roman" w:cs="Times New Roman"/>
                <w:sz w:val="24"/>
                <w:szCs w:val="24"/>
              </w:rPr>
            </w:pPr>
            <w:r w:rsidRPr="00505CA8">
              <w:rPr>
                <w:rFonts w:ascii="Times New Roman" w:eastAsia="Times New Roman" w:hAnsi="Times New Roman" w:cs="Times New Roman"/>
                <w:sz w:val="24"/>
                <w:szCs w:val="24"/>
              </w:rPr>
              <w:t>Толық емес отбасылар</w:t>
            </w:r>
          </w:p>
        </w:tc>
        <w:tc>
          <w:tcPr>
            <w:tcW w:w="4105" w:type="dxa"/>
          </w:tcPr>
          <w:p w:rsidR="00825C9F" w:rsidRPr="003218A5" w:rsidRDefault="00825C9F" w:rsidP="00825C9F">
            <w:pPr>
              <w:spacing w:after="150" w:line="240" w:lineRule="auto"/>
              <w:jc w:val="both"/>
              <w:rPr>
                <w:rFonts w:ascii="Times New Roman" w:eastAsia="Times New Roman" w:hAnsi="Times New Roman" w:cs="Times New Roman"/>
                <w:sz w:val="24"/>
                <w:szCs w:val="24"/>
              </w:rPr>
            </w:pPr>
            <w:r w:rsidRPr="003218A5">
              <w:rPr>
                <w:rFonts w:ascii="Times New Roman" w:eastAsia="Times New Roman" w:hAnsi="Times New Roman" w:cs="Times New Roman"/>
                <w:color w:val="000000"/>
                <w:sz w:val="24"/>
                <w:szCs w:val="24"/>
              </w:rPr>
              <w:t>164</w:t>
            </w:r>
          </w:p>
        </w:tc>
      </w:tr>
      <w:tr w:rsidR="00825C9F" w:rsidRPr="003218A5" w:rsidTr="00825C9F">
        <w:tc>
          <w:tcPr>
            <w:tcW w:w="693" w:type="dxa"/>
          </w:tcPr>
          <w:p w:rsidR="00825C9F" w:rsidRPr="003218A5" w:rsidRDefault="00825C9F" w:rsidP="00825C9F">
            <w:pPr>
              <w:pStyle w:val="a3"/>
              <w:spacing w:after="0" w:line="240" w:lineRule="auto"/>
              <w:ind w:left="0" w:right="142"/>
              <w:jc w:val="both"/>
              <w:rPr>
                <w:rFonts w:ascii="Times New Roman" w:hAnsi="Times New Roman" w:cs="Times New Roman"/>
                <w:sz w:val="24"/>
                <w:szCs w:val="24"/>
              </w:rPr>
            </w:pPr>
          </w:p>
        </w:tc>
        <w:tc>
          <w:tcPr>
            <w:tcW w:w="3827" w:type="dxa"/>
          </w:tcPr>
          <w:p w:rsidR="00825C9F" w:rsidRPr="003218A5" w:rsidRDefault="00505CA8" w:rsidP="00825C9F">
            <w:pPr>
              <w:spacing w:after="15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Әкесі жоқ</w:t>
            </w:r>
          </w:p>
        </w:tc>
        <w:tc>
          <w:tcPr>
            <w:tcW w:w="4105" w:type="dxa"/>
          </w:tcPr>
          <w:p w:rsidR="00825C9F" w:rsidRPr="003218A5" w:rsidRDefault="00825C9F" w:rsidP="00825C9F">
            <w:pPr>
              <w:spacing w:after="150" w:line="240" w:lineRule="auto"/>
              <w:jc w:val="both"/>
              <w:rPr>
                <w:rFonts w:ascii="Times New Roman" w:eastAsia="Times New Roman" w:hAnsi="Times New Roman" w:cs="Times New Roman"/>
                <w:color w:val="000000"/>
                <w:sz w:val="24"/>
                <w:szCs w:val="24"/>
              </w:rPr>
            </w:pPr>
            <w:r w:rsidRPr="003218A5">
              <w:rPr>
                <w:rFonts w:ascii="Times New Roman" w:eastAsia="Times New Roman" w:hAnsi="Times New Roman" w:cs="Times New Roman"/>
                <w:color w:val="000000"/>
                <w:sz w:val="24"/>
                <w:szCs w:val="24"/>
              </w:rPr>
              <w:t>78</w:t>
            </w:r>
          </w:p>
        </w:tc>
      </w:tr>
      <w:tr w:rsidR="00825C9F" w:rsidRPr="003218A5" w:rsidTr="00825C9F">
        <w:tc>
          <w:tcPr>
            <w:tcW w:w="693" w:type="dxa"/>
          </w:tcPr>
          <w:p w:rsidR="00825C9F" w:rsidRPr="003218A5" w:rsidRDefault="00825C9F" w:rsidP="00825C9F">
            <w:pPr>
              <w:pStyle w:val="a3"/>
              <w:spacing w:after="0" w:line="240" w:lineRule="auto"/>
              <w:ind w:left="0" w:right="142"/>
              <w:jc w:val="both"/>
              <w:rPr>
                <w:rFonts w:ascii="Times New Roman" w:hAnsi="Times New Roman" w:cs="Times New Roman"/>
                <w:sz w:val="24"/>
                <w:szCs w:val="24"/>
              </w:rPr>
            </w:pPr>
          </w:p>
        </w:tc>
        <w:tc>
          <w:tcPr>
            <w:tcW w:w="3827" w:type="dxa"/>
          </w:tcPr>
          <w:p w:rsidR="00825C9F" w:rsidRPr="003218A5" w:rsidRDefault="00505CA8" w:rsidP="00825C9F">
            <w:pPr>
              <w:spacing w:after="150" w:line="240" w:lineRule="auto"/>
              <w:rPr>
                <w:rFonts w:ascii="Times New Roman" w:eastAsia="Times New Roman" w:hAnsi="Times New Roman" w:cs="Times New Roman"/>
                <w:color w:val="000000"/>
                <w:sz w:val="24"/>
                <w:szCs w:val="24"/>
              </w:rPr>
            </w:pPr>
            <w:r w:rsidRPr="00505CA8">
              <w:rPr>
                <w:rFonts w:ascii="Times New Roman" w:eastAsia="Times New Roman" w:hAnsi="Times New Roman" w:cs="Times New Roman"/>
                <w:color w:val="000000"/>
                <w:sz w:val="24"/>
                <w:szCs w:val="24"/>
              </w:rPr>
              <w:t>Ана жоқ</w:t>
            </w:r>
          </w:p>
        </w:tc>
        <w:tc>
          <w:tcPr>
            <w:tcW w:w="4105" w:type="dxa"/>
          </w:tcPr>
          <w:p w:rsidR="00825C9F" w:rsidRPr="003218A5" w:rsidRDefault="00825C9F" w:rsidP="00825C9F">
            <w:pPr>
              <w:spacing w:after="150" w:line="240" w:lineRule="auto"/>
              <w:jc w:val="both"/>
              <w:rPr>
                <w:rFonts w:ascii="Times New Roman" w:eastAsia="Times New Roman" w:hAnsi="Times New Roman" w:cs="Times New Roman"/>
                <w:color w:val="000000"/>
                <w:sz w:val="24"/>
                <w:szCs w:val="24"/>
              </w:rPr>
            </w:pPr>
            <w:r w:rsidRPr="003218A5">
              <w:rPr>
                <w:rFonts w:ascii="Times New Roman" w:eastAsia="Times New Roman" w:hAnsi="Times New Roman" w:cs="Times New Roman"/>
                <w:color w:val="000000"/>
                <w:sz w:val="24"/>
                <w:szCs w:val="24"/>
              </w:rPr>
              <w:t>21</w:t>
            </w:r>
          </w:p>
        </w:tc>
      </w:tr>
      <w:tr w:rsidR="00825C9F" w:rsidRPr="003218A5" w:rsidTr="00825C9F">
        <w:tc>
          <w:tcPr>
            <w:tcW w:w="693" w:type="dxa"/>
          </w:tcPr>
          <w:p w:rsidR="00825C9F" w:rsidRPr="003218A5" w:rsidRDefault="00825C9F" w:rsidP="00825C9F">
            <w:pPr>
              <w:pStyle w:val="a3"/>
              <w:spacing w:after="0" w:line="240" w:lineRule="auto"/>
              <w:ind w:left="0" w:right="142"/>
              <w:jc w:val="both"/>
              <w:rPr>
                <w:rFonts w:ascii="Times New Roman" w:hAnsi="Times New Roman" w:cs="Times New Roman"/>
                <w:sz w:val="24"/>
                <w:szCs w:val="24"/>
              </w:rPr>
            </w:pPr>
          </w:p>
        </w:tc>
        <w:tc>
          <w:tcPr>
            <w:tcW w:w="3827" w:type="dxa"/>
          </w:tcPr>
          <w:p w:rsidR="00825C9F" w:rsidRPr="003218A5" w:rsidRDefault="00505CA8" w:rsidP="00825C9F">
            <w:pPr>
              <w:spacing w:after="150" w:line="240" w:lineRule="auto"/>
              <w:rPr>
                <w:rFonts w:ascii="Times New Roman" w:eastAsia="Times New Roman" w:hAnsi="Times New Roman" w:cs="Times New Roman"/>
                <w:sz w:val="24"/>
                <w:szCs w:val="24"/>
              </w:rPr>
            </w:pPr>
            <w:r w:rsidRPr="00505CA8">
              <w:rPr>
                <w:rFonts w:ascii="Times New Roman" w:eastAsia="Times New Roman" w:hAnsi="Times New Roman" w:cs="Times New Roman"/>
                <w:sz w:val="24"/>
                <w:szCs w:val="24"/>
              </w:rPr>
              <w:t>Көпбалалы отбасылар</w:t>
            </w:r>
          </w:p>
        </w:tc>
        <w:tc>
          <w:tcPr>
            <w:tcW w:w="4105" w:type="dxa"/>
          </w:tcPr>
          <w:p w:rsidR="00825C9F" w:rsidRPr="003218A5" w:rsidRDefault="00825C9F" w:rsidP="00825C9F">
            <w:pPr>
              <w:spacing w:after="150" w:line="240" w:lineRule="auto"/>
              <w:jc w:val="both"/>
              <w:rPr>
                <w:rFonts w:ascii="Times New Roman" w:eastAsia="Times New Roman" w:hAnsi="Times New Roman" w:cs="Times New Roman"/>
                <w:sz w:val="24"/>
                <w:szCs w:val="24"/>
              </w:rPr>
            </w:pPr>
            <w:r w:rsidRPr="003218A5">
              <w:rPr>
                <w:rFonts w:ascii="Times New Roman" w:eastAsia="Times New Roman" w:hAnsi="Times New Roman" w:cs="Times New Roman"/>
                <w:color w:val="000000"/>
                <w:sz w:val="24"/>
                <w:szCs w:val="24"/>
              </w:rPr>
              <w:t>63</w:t>
            </w:r>
          </w:p>
        </w:tc>
      </w:tr>
      <w:tr w:rsidR="00825C9F" w:rsidRPr="003218A5" w:rsidTr="00825C9F">
        <w:tc>
          <w:tcPr>
            <w:tcW w:w="693" w:type="dxa"/>
          </w:tcPr>
          <w:p w:rsidR="00825C9F" w:rsidRPr="003218A5" w:rsidRDefault="00825C9F" w:rsidP="00825C9F">
            <w:pPr>
              <w:pStyle w:val="a3"/>
              <w:spacing w:after="0" w:line="240" w:lineRule="auto"/>
              <w:ind w:left="0" w:right="142"/>
              <w:jc w:val="both"/>
              <w:rPr>
                <w:rFonts w:ascii="Times New Roman" w:hAnsi="Times New Roman" w:cs="Times New Roman"/>
                <w:sz w:val="24"/>
                <w:szCs w:val="24"/>
              </w:rPr>
            </w:pPr>
          </w:p>
        </w:tc>
        <w:tc>
          <w:tcPr>
            <w:tcW w:w="3827" w:type="dxa"/>
          </w:tcPr>
          <w:p w:rsidR="00825C9F" w:rsidRPr="003218A5" w:rsidRDefault="00505CA8" w:rsidP="00825C9F">
            <w:pPr>
              <w:spacing w:after="150" w:line="240" w:lineRule="auto"/>
              <w:rPr>
                <w:rFonts w:ascii="Times New Roman" w:eastAsia="Times New Roman" w:hAnsi="Times New Roman" w:cs="Times New Roman"/>
                <w:sz w:val="24"/>
                <w:szCs w:val="24"/>
              </w:rPr>
            </w:pPr>
            <w:r w:rsidRPr="00505CA8">
              <w:rPr>
                <w:rFonts w:ascii="Times New Roman" w:eastAsia="Times New Roman" w:hAnsi="Times New Roman" w:cs="Times New Roman"/>
                <w:sz w:val="24"/>
                <w:szCs w:val="24"/>
              </w:rPr>
              <w:t>Аз қамтылған отбасылар</w:t>
            </w:r>
          </w:p>
        </w:tc>
        <w:tc>
          <w:tcPr>
            <w:tcW w:w="4105" w:type="dxa"/>
          </w:tcPr>
          <w:p w:rsidR="00825C9F" w:rsidRPr="003218A5" w:rsidRDefault="00825C9F" w:rsidP="00825C9F">
            <w:pPr>
              <w:spacing w:after="150" w:line="240" w:lineRule="auto"/>
              <w:jc w:val="both"/>
              <w:rPr>
                <w:rFonts w:ascii="Times New Roman" w:eastAsia="Times New Roman" w:hAnsi="Times New Roman" w:cs="Times New Roman"/>
                <w:sz w:val="24"/>
                <w:szCs w:val="24"/>
              </w:rPr>
            </w:pPr>
            <w:r w:rsidRPr="003218A5">
              <w:rPr>
                <w:rFonts w:ascii="Times New Roman" w:eastAsia="Times New Roman" w:hAnsi="Times New Roman" w:cs="Times New Roman"/>
                <w:color w:val="000000"/>
                <w:sz w:val="24"/>
                <w:szCs w:val="24"/>
              </w:rPr>
              <w:t>47</w:t>
            </w:r>
          </w:p>
        </w:tc>
      </w:tr>
      <w:tr w:rsidR="00825C9F" w:rsidRPr="003218A5" w:rsidTr="00825C9F">
        <w:tc>
          <w:tcPr>
            <w:tcW w:w="693" w:type="dxa"/>
          </w:tcPr>
          <w:p w:rsidR="00825C9F" w:rsidRPr="003218A5" w:rsidRDefault="00825C9F" w:rsidP="00825C9F">
            <w:pPr>
              <w:pStyle w:val="a3"/>
              <w:spacing w:after="0" w:line="240" w:lineRule="auto"/>
              <w:ind w:left="0" w:right="142"/>
              <w:jc w:val="both"/>
              <w:rPr>
                <w:rFonts w:ascii="Times New Roman" w:hAnsi="Times New Roman" w:cs="Times New Roman"/>
                <w:sz w:val="24"/>
                <w:szCs w:val="24"/>
              </w:rPr>
            </w:pPr>
          </w:p>
        </w:tc>
        <w:tc>
          <w:tcPr>
            <w:tcW w:w="3827" w:type="dxa"/>
          </w:tcPr>
          <w:p w:rsidR="00825C9F" w:rsidRPr="003218A5" w:rsidRDefault="00505CA8" w:rsidP="00825C9F">
            <w:pPr>
              <w:spacing w:after="150" w:line="240" w:lineRule="auto"/>
              <w:rPr>
                <w:rFonts w:ascii="Times New Roman" w:eastAsia="Times New Roman" w:hAnsi="Times New Roman" w:cs="Times New Roman"/>
                <w:sz w:val="24"/>
                <w:szCs w:val="24"/>
              </w:rPr>
            </w:pPr>
            <w:r w:rsidRPr="00505CA8">
              <w:rPr>
                <w:rFonts w:ascii="Times New Roman" w:eastAsia="Times New Roman" w:hAnsi="Times New Roman" w:cs="Times New Roman"/>
                <w:sz w:val="24"/>
                <w:szCs w:val="24"/>
              </w:rPr>
              <w:t>Қамқоршылар</w:t>
            </w:r>
          </w:p>
        </w:tc>
        <w:tc>
          <w:tcPr>
            <w:tcW w:w="4105" w:type="dxa"/>
          </w:tcPr>
          <w:p w:rsidR="00825C9F" w:rsidRPr="003218A5" w:rsidRDefault="00825C9F" w:rsidP="00825C9F">
            <w:pPr>
              <w:spacing w:after="150" w:line="240" w:lineRule="auto"/>
              <w:jc w:val="both"/>
              <w:rPr>
                <w:rFonts w:ascii="Times New Roman" w:eastAsia="Times New Roman" w:hAnsi="Times New Roman" w:cs="Times New Roman"/>
                <w:sz w:val="24"/>
                <w:szCs w:val="24"/>
              </w:rPr>
            </w:pPr>
            <w:r w:rsidRPr="003218A5">
              <w:rPr>
                <w:rFonts w:ascii="Times New Roman" w:eastAsia="Times New Roman" w:hAnsi="Times New Roman" w:cs="Times New Roman"/>
                <w:color w:val="000000"/>
                <w:sz w:val="24"/>
                <w:szCs w:val="24"/>
              </w:rPr>
              <w:t>23</w:t>
            </w:r>
          </w:p>
        </w:tc>
      </w:tr>
      <w:tr w:rsidR="00825C9F" w:rsidRPr="003218A5" w:rsidTr="00825C9F">
        <w:tc>
          <w:tcPr>
            <w:tcW w:w="693" w:type="dxa"/>
          </w:tcPr>
          <w:p w:rsidR="00825C9F" w:rsidRPr="003218A5" w:rsidRDefault="00825C9F" w:rsidP="00825C9F">
            <w:pPr>
              <w:pStyle w:val="a3"/>
              <w:spacing w:after="0" w:line="240" w:lineRule="auto"/>
              <w:ind w:left="0" w:right="142"/>
              <w:jc w:val="both"/>
              <w:rPr>
                <w:rFonts w:ascii="Times New Roman" w:hAnsi="Times New Roman" w:cs="Times New Roman"/>
                <w:sz w:val="24"/>
                <w:szCs w:val="24"/>
              </w:rPr>
            </w:pPr>
          </w:p>
        </w:tc>
        <w:tc>
          <w:tcPr>
            <w:tcW w:w="3827" w:type="dxa"/>
          </w:tcPr>
          <w:p w:rsidR="00825C9F" w:rsidRPr="003218A5" w:rsidRDefault="00505CA8" w:rsidP="00825C9F">
            <w:pPr>
              <w:spacing w:after="150" w:line="240" w:lineRule="auto"/>
              <w:rPr>
                <w:rFonts w:ascii="Times New Roman" w:eastAsia="Times New Roman" w:hAnsi="Times New Roman" w:cs="Times New Roman"/>
                <w:sz w:val="24"/>
                <w:szCs w:val="24"/>
              </w:rPr>
            </w:pPr>
            <w:r w:rsidRPr="00505CA8">
              <w:rPr>
                <w:rFonts w:ascii="Times New Roman" w:eastAsia="Times New Roman" w:hAnsi="Times New Roman" w:cs="Times New Roman"/>
                <w:sz w:val="24"/>
                <w:szCs w:val="24"/>
              </w:rPr>
              <w:t>Жетім балалар</w:t>
            </w:r>
          </w:p>
        </w:tc>
        <w:tc>
          <w:tcPr>
            <w:tcW w:w="4105" w:type="dxa"/>
          </w:tcPr>
          <w:p w:rsidR="00825C9F" w:rsidRPr="003218A5" w:rsidRDefault="00825C9F" w:rsidP="00825C9F">
            <w:pPr>
              <w:spacing w:after="150" w:line="240" w:lineRule="auto"/>
              <w:jc w:val="both"/>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З</w:t>
            </w:r>
          </w:p>
        </w:tc>
      </w:tr>
      <w:tr w:rsidR="00825C9F" w:rsidRPr="003218A5" w:rsidTr="00825C9F">
        <w:tc>
          <w:tcPr>
            <w:tcW w:w="693" w:type="dxa"/>
          </w:tcPr>
          <w:p w:rsidR="00825C9F" w:rsidRPr="003218A5" w:rsidRDefault="00825C9F" w:rsidP="00825C9F">
            <w:pPr>
              <w:pStyle w:val="a3"/>
              <w:spacing w:after="0" w:line="240" w:lineRule="auto"/>
              <w:ind w:left="0" w:right="142"/>
              <w:jc w:val="both"/>
              <w:rPr>
                <w:rFonts w:ascii="Times New Roman" w:hAnsi="Times New Roman" w:cs="Times New Roman"/>
                <w:sz w:val="24"/>
                <w:szCs w:val="24"/>
              </w:rPr>
            </w:pPr>
          </w:p>
        </w:tc>
        <w:tc>
          <w:tcPr>
            <w:tcW w:w="3827" w:type="dxa"/>
          </w:tcPr>
          <w:p w:rsidR="00825C9F" w:rsidRPr="003218A5" w:rsidRDefault="00505CA8" w:rsidP="00825C9F">
            <w:pPr>
              <w:spacing w:after="150" w:line="240" w:lineRule="auto"/>
              <w:rPr>
                <w:rFonts w:ascii="Times New Roman" w:eastAsia="Times New Roman" w:hAnsi="Times New Roman" w:cs="Times New Roman"/>
                <w:sz w:val="24"/>
                <w:szCs w:val="24"/>
              </w:rPr>
            </w:pPr>
            <w:r w:rsidRPr="00505CA8">
              <w:rPr>
                <w:rFonts w:ascii="Times New Roman" w:eastAsia="Times New Roman" w:hAnsi="Times New Roman" w:cs="Times New Roman"/>
                <w:sz w:val="24"/>
                <w:szCs w:val="24"/>
              </w:rPr>
              <w:t>Мүгедек балалар, ОP бар балалар</w:t>
            </w:r>
          </w:p>
        </w:tc>
        <w:tc>
          <w:tcPr>
            <w:tcW w:w="4105" w:type="dxa"/>
          </w:tcPr>
          <w:p w:rsidR="00825C9F" w:rsidRPr="003218A5" w:rsidRDefault="00613646" w:rsidP="00825C9F">
            <w:pPr>
              <w:spacing w:after="150" w:line="240" w:lineRule="auto"/>
              <w:jc w:val="both"/>
              <w:rPr>
                <w:rFonts w:ascii="Times New Roman" w:eastAsia="Times New Roman" w:hAnsi="Times New Roman" w:cs="Times New Roman"/>
                <w:sz w:val="24"/>
                <w:szCs w:val="24"/>
              </w:rPr>
            </w:pPr>
            <w:r w:rsidRPr="003218A5">
              <w:rPr>
                <w:rFonts w:ascii="Times New Roman" w:eastAsia="Times New Roman" w:hAnsi="Times New Roman" w:cs="Times New Roman"/>
                <w:color w:val="000000"/>
                <w:sz w:val="24"/>
                <w:szCs w:val="24"/>
              </w:rPr>
              <w:t>5</w:t>
            </w:r>
          </w:p>
        </w:tc>
      </w:tr>
      <w:tr w:rsidR="00825C9F" w:rsidRPr="003218A5" w:rsidTr="00825C9F">
        <w:tc>
          <w:tcPr>
            <w:tcW w:w="693" w:type="dxa"/>
          </w:tcPr>
          <w:p w:rsidR="00825C9F" w:rsidRPr="003218A5" w:rsidRDefault="00825C9F" w:rsidP="00825C9F">
            <w:pPr>
              <w:pStyle w:val="a3"/>
              <w:spacing w:after="0" w:line="240" w:lineRule="auto"/>
              <w:ind w:left="0" w:right="142"/>
              <w:jc w:val="both"/>
              <w:rPr>
                <w:rFonts w:ascii="Times New Roman" w:hAnsi="Times New Roman" w:cs="Times New Roman"/>
                <w:sz w:val="24"/>
                <w:szCs w:val="24"/>
              </w:rPr>
            </w:pPr>
          </w:p>
        </w:tc>
        <w:tc>
          <w:tcPr>
            <w:tcW w:w="3827" w:type="dxa"/>
          </w:tcPr>
          <w:p w:rsidR="00825C9F" w:rsidRPr="003218A5" w:rsidRDefault="00505CA8" w:rsidP="00825C9F">
            <w:pPr>
              <w:spacing w:after="150" w:line="240" w:lineRule="auto"/>
              <w:rPr>
                <w:rFonts w:ascii="Times New Roman" w:eastAsia="Times New Roman" w:hAnsi="Times New Roman" w:cs="Times New Roman"/>
                <w:sz w:val="24"/>
                <w:szCs w:val="24"/>
              </w:rPr>
            </w:pPr>
            <w:r w:rsidRPr="00505CA8">
              <w:rPr>
                <w:rFonts w:ascii="Times New Roman" w:eastAsia="Times New Roman" w:hAnsi="Times New Roman" w:cs="Times New Roman"/>
                <w:sz w:val="24"/>
                <w:szCs w:val="24"/>
              </w:rPr>
              <w:t>Мемлекеттік мекемеде есепте тұрғандар</w:t>
            </w:r>
          </w:p>
        </w:tc>
        <w:tc>
          <w:tcPr>
            <w:tcW w:w="4105" w:type="dxa"/>
          </w:tcPr>
          <w:p w:rsidR="00825C9F" w:rsidRPr="003218A5" w:rsidRDefault="00981EE1" w:rsidP="00825C9F">
            <w:pPr>
              <w:spacing w:after="150" w:line="240" w:lineRule="auto"/>
              <w:jc w:val="both"/>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8</w:t>
            </w:r>
          </w:p>
        </w:tc>
      </w:tr>
      <w:tr w:rsidR="0087210A" w:rsidRPr="003218A5" w:rsidTr="00825C9F">
        <w:tc>
          <w:tcPr>
            <w:tcW w:w="693" w:type="dxa"/>
          </w:tcPr>
          <w:p w:rsidR="0087210A" w:rsidRPr="003218A5" w:rsidRDefault="0087210A" w:rsidP="0087210A">
            <w:pPr>
              <w:pStyle w:val="a3"/>
              <w:spacing w:after="0" w:line="240" w:lineRule="auto"/>
              <w:ind w:left="0" w:right="142"/>
              <w:jc w:val="both"/>
              <w:rPr>
                <w:rFonts w:ascii="Times New Roman" w:hAnsi="Times New Roman" w:cs="Times New Roman"/>
                <w:sz w:val="24"/>
                <w:szCs w:val="24"/>
              </w:rPr>
            </w:pPr>
          </w:p>
        </w:tc>
        <w:tc>
          <w:tcPr>
            <w:tcW w:w="3827" w:type="dxa"/>
          </w:tcPr>
          <w:p w:rsidR="0087210A" w:rsidRPr="003218A5" w:rsidRDefault="00505CA8" w:rsidP="00505CA8">
            <w:pPr>
              <w:pStyle w:val="a4"/>
              <w:ind w:firstLine="0"/>
              <w:rPr>
                <w:lang w:eastAsia="ru-RU"/>
              </w:rPr>
            </w:pPr>
            <w:r w:rsidRPr="00505CA8">
              <w:rPr>
                <w:lang w:eastAsia="ru-RU"/>
              </w:rPr>
              <w:t>Колледжішілік есепте тұрған</w:t>
            </w:r>
          </w:p>
        </w:tc>
        <w:tc>
          <w:tcPr>
            <w:tcW w:w="4105" w:type="dxa"/>
          </w:tcPr>
          <w:p w:rsidR="0087210A" w:rsidRPr="003218A5" w:rsidRDefault="00831435" w:rsidP="0087210A">
            <w:pPr>
              <w:spacing w:after="150" w:line="240" w:lineRule="auto"/>
              <w:jc w:val="both"/>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15</w:t>
            </w:r>
          </w:p>
        </w:tc>
      </w:tr>
      <w:tr w:rsidR="0087210A" w:rsidRPr="003218A5" w:rsidTr="00825C9F">
        <w:tc>
          <w:tcPr>
            <w:tcW w:w="693" w:type="dxa"/>
          </w:tcPr>
          <w:p w:rsidR="0087210A" w:rsidRPr="003218A5" w:rsidRDefault="0087210A" w:rsidP="0087210A">
            <w:pPr>
              <w:pStyle w:val="a3"/>
              <w:spacing w:after="0" w:line="240" w:lineRule="auto"/>
              <w:ind w:left="0" w:right="142"/>
              <w:jc w:val="both"/>
              <w:rPr>
                <w:rFonts w:ascii="Times New Roman" w:hAnsi="Times New Roman" w:cs="Times New Roman"/>
                <w:sz w:val="24"/>
                <w:szCs w:val="24"/>
              </w:rPr>
            </w:pPr>
          </w:p>
        </w:tc>
        <w:tc>
          <w:tcPr>
            <w:tcW w:w="3827" w:type="dxa"/>
          </w:tcPr>
          <w:p w:rsidR="0087210A" w:rsidRPr="003218A5" w:rsidRDefault="00505CA8" w:rsidP="00505CA8">
            <w:pPr>
              <w:pStyle w:val="a4"/>
              <w:ind w:firstLine="0"/>
              <w:jc w:val="left"/>
              <w:rPr>
                <w:lang w:eastAsia="ru-RU"/>
              </w:rPr>
            </w:pPr>
            <w:r w:rsidRPr="00505CA8">
              <w:rPr>
                <w:lang w:eastAsia="ru-RU"/>
              </w:rPr>
              <w:t>Азаматтығы жоқ білім алушылар</w:t>
            </w:r>
          </w:p>
        </w:tc>
        <w:tc>
          <w:tcPr>
            <w:tcW w:w="4105" w:type="dxa"/>
          </w:tcPr>
          <w:p w:rsidR="0087210A" w:rsidRPr="003218A5" w:rsidRDefault="0087210A" w:rsidP="0087210A">
            <w:pPr>
              <w:spacing w:after="150" w:line="240" w:lineRule="auto"/>
              <w:jc w:val="both"/>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0</w:t>
            </w:r>
          </w:p>
        </w:tc>
      </w:tr>
      <w:tr w:rsidR="0087210A" w:rsidRPr="003218A5" w:rsidTr="00825C9F">
        <w:tc>
          <w:tcPr>
            <w:tcW w:w="693" w:type="dxa"/>
          </w:tcPr>
          <w:p w:rsidR="0087210A" w:rsidRPr="003218A5" w:rsidRDefault="0087210A" w:rsidP="0087210A">
            <w:pPr>
              <w:pStyle w:val="a3"/>
              <w:spacing w:after="0" w:line="240" w:lineRule="auto"/>
              <w:ind w:left="0" w:right="142"/>
              <w:jc w:val="both"/>
              <w:rPr>
                <w:rFonts w:ascii="Times New Roman" w:hAnsi="Times New Roman" w:cs="Times New Roman"/>
                <w:sz w:val="24"/>
                <w:szCs w:val="24"/>
              </w:rPr>
            </w:pPr>
          </w:p>
        </w:tc>
        <w:tc>
          <w:tcPr>
            <w:tcW w:w="3827" w:type="dxa"/>
          </w:tcPr>
          <w:p w:rsidR="0087210A" w:rsidRPr="003218A5" w:rsidRDefault="00505CA8" w:rsidP="0087210A">
            <w:pPr>
              <w:spacing w:after="150" w:line="240" w:lineRule="auto"/>
              <w:rPr>
                <w:rFonts w:ascii="Times New Roman" w:eastAsia="Times New Roman" w:hAnsi="Times New Roman" w:cs="Times New Roman"/>
                <w:sz w:val="24"/>
                <w:szCs w:val="24"/>
              </w:rPr>
            </w:pPr>
            <w:r w:rsidRPr="00505CA8">
              <w:rPr>
                <w:rFonts w:ascii="Times New Roman" w:eastAsia="Times New Roman" w:hAnsi="Times New Roman" w:cs="Times New Roman"/>
                <w:sz w:val="24"/>
                <w:szCs w:val="24"/>
              </w:rPr>
              <w:t>Білім алушылар-басқа мемлекеттің азаматтары</w:t>
            </w:r>
          </w:p>
        </w:tc>
        <w:tc>
          <w:tcPr>
            <w:tcW w:w="4105" w:type="dxa"/>
          </w:tcPr>
          <w:p w:rsidR="0087210A" w:rsidRPr="003218A5" w:rsidRDefault="0087210A" w:rsidP="0087210A">
            <w:pPr>
              <w:spacing w:after="150" w:line="240" w:lineRule="auto"/>
              <w:jc w:val="both"/>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4</w:t>
            </w:r>
          </w:p>
        </w:tc>
      </w:tr>
    </w:tbl>
    <w:p w:rsidR="005A222D" w:rsidRPr="003218A5" w:rsidRDefault="005A222D" w:rsidP="005A222D">
      <w:pPr>
        <w:pStyle w:val="a3"/>
        <w:spacing w:after="0" w:line="240" w:lineRule="auto"/>
        <w:ind w:right="142"/>
        <w:jc w:val="both"/>
        <w:rPr>
          <w:rFonts w:ascii="Times New Roman" w:hAnsi="Times New Roman" w:cs="Times New Roman"/>
          <w:sz w:val="24"/>
          <w:szCs w:val="24"/>
        </w:rPr>
      </w:pPr>
    </w:p>
    <w:p w:rsidR="000A6259" w:rsidRDefault="000A6259" w:rsidP="000A6259">
      <w:pPr>
        <w:spacing w:after="0" w:line="240" w:lineRule="auto"/>
        <w:jc w:val="center"/>
        <w:rPr>
          <w:rFonts w:ascii="Times New Roman" w:hAnsi="Times New Roman" w:cs="Times New Roman"/>
          <w:b/>
          <w:sz w:val="24"/>
          <w:szCs w:val="24"/>
        </w:rPr>
      </w:pPr>
      <w:r w:rsidRPr="000A6259">
        <w:rPr>
          <w:rFonts w:ascii="Times New Roman" w:hAnsi="Times New Roman" w:cs="Times New Roman"/>
          <w:b/>
          <w:sz w:val="24"/>
          <w:szCs w:val="24"/>
        </w:rPr>
        <w:t>Жетім балалар мен олардың ата – аналары мен адамдарының қамқорлығынсыз қалған балаларды</w:t>
      </w:r>
    </w:p>
    <w:p w:rsidR="00B11ED3" w:rsidRPr="000A6259" w:rsidRDefault="000A6259" w:rsidP="000A6259">
      <w:pPr>
        <w:spacing w:after="0" w:line="240" w:lineRule="auto"/>
        <w:jc w:val="center"/>
        <w:rPr>
          <w:rFonts w:ascii="Times New Roman" w:hAnsi="Times New Roman" w:cs="Times New Roman"/>
          <w:b/>
          <w:sz w:val="24"/>
          <w:szCs w:val="24"/>
        </w:rPr>
      </w:pPr>
      <w:r w:rsidRPr="000A6259">
        <w:rPr>
          <w:rFonts w:ascii="Times New Roman" w:hAnsi="Times New Roman" w:cs="Times New Roman"/>
          <w:b/>
          <w:sz w:val="24"/>
          <w:szCs w:val="24"/>
        </w:rPr>
        <w:t>әлеуметтік-педагогикалық қолдау.</w:t>
      </w:r>
    </w:p>
    <w:p w:rsidR="000A6259" w:rsidRPr="000A6259" w:rsidRDefault="000A6259" w:rsidP="000A6259">
      <w:pPr>
        <w:pStyle w:val="a3"/>
        <w:spacing w:after="0" w:line="240" w:lineRule="auto"/>
        <w:ind w:left="426"/>
        <w:jc w:val="both"/>
        <w:rPr>
          <w:rFonts w:ascii="Times New Roman" w:hAnsi="Times New Roman" w:cs="Times New Roman"/>
          <w:sz w:val="24"/>
          <w:szCs w:val="24"/>
        </w:rPr>
      </w:pPr>
      <w:r w:rsidRPr="000A6259">
        <w:rPr>
          <w:rFonts w:ascii="Times New Roman" w:hAnsi="Times New Roman" w:cs="Times New Roman"/>
          <w:sz w:val="24"/>
          <w:szCs w:val="24"/>
        </w:rPr>
        <w:t xml:space="preserve">Ағымдағы оқу жылында жетім және ата - анасының қамқорлығынсыз қалған 26 білім алушы білім алды,3-і толық мемлекеттік қамтамасыз етуде және 23-і қамқорлықта болды. </w:t>
      </w:r>
    </w:p>
    <w:p w:rsidR="000A6259" w:rsidRPr="000A6259" w:rsidRDefault="000A6259" w:rsidP="000A6259">
      <w:pPr>
        <w:pStyle w:val="a3"/>
        <w:spacing w:after="0" w:line="240" w:lineRule="auto"/>
        <w:ind w:left="426"/>
        <w:jc w:val="both"/>
        <w:rPr>
          <w:rFonts w:ascii="Times New Roman" w:hAnsi="Times New Roman" w:cs="Times New Roman"/>
          <w:sz w:val="24"/>
          <w:szCs w:val="24"/>
        </w:rPr>
      </w:pPr>
      <w:r w:rsidRPr="000A6259">
        <w:rPr>
          <w:rFonts w:ascii="Times New Roman" w:hAnsi="Times New Roman" w:cs="Times New Roman"/>
          <w:sz w:val="24"/>
          <w:szCs w:val="24"/>
        </w:rPr>
        <w:t>Осы санаттағы білім алушылардың оқу жылы ішінде әлеуметтік қолдау көрсетуге, 200 мың 17 тг сомасына киіммен және аяқ киіммен қамтамасыз етуге барлық қаражат көрсетілді. жылына жетім балаларға стипендия төлеу 10894 теңгені, қамқорлықтағы балаларға - 28323 теңгені (айына)құрайды,</w:t>
      </w:r>
    </w:p>
    <w:p w:rsidR="000A6259" w:rsidRPr="000A6259" w:rsidRDefault="000A6259" w:rsidP="000A6259">
      <w:pPr>
        <w:pStyle w:val="a3"/>
        <w:spacing w:after="0" w:line="240" w:lineRule="auto"/>
        <w:ind w:left="426"/>
        <w:jc w:val="both"/>
        <w:rPr>
          <w:rFonts w:ascii="Times New Roman" w:hAnsi="Times New Roman" w:cs="Times New Roman"/>
          <w:sz w:val="24"/>
          <w:szCs w:val="24"/>
        </w:rPr>
      </w:pPr>
      <w:r w:rsidRPr="000A6259">
        <w:rPr>
          <w:rFonts w:ascii="Times New Roman" w:hAnsi="Times New Roman" w:cs="Times New Roman"/>
          <w:sz w:val="24"/>
          <w:szCs w:val="24"/>
        </w:rPr>
        <w:t>күніне 2566, 3 тг есебінен тамақтануға арналған шығыстар.  Әлеуметтік қамсыздандыру шараларын алуға құжаттарды ресімдеуге көмек,</w:t>
      </w:r>
    </w:p>
    <w:p w:rsidR="000A6259" w:rsidRPr="000A6259" w:rsidRDefault="000A6259" w:rsidP="000A6259">
      <w:pPr>
        <w:pStyle w:val="a3"/>
        <w:spacing w:after="0" w:line="240" w:lineRule="auto"/>
        <w:ind w:left="426"/>
        <w:jc w:val="both"/>
        <w:rPr>
          <w:rFonts w:ascii="Times New Roman" w:hAnsi="Times New Roman" w:cs="Times New Roman"/>
          <w:sz w:val="24"/>
          <w:szCs w:val="24"/>
        </w:rPr>
      </w:pPr>
      <w:r w:rsidRPr="000A6259">
        <w:rPr>
          <w:rFonts w:ascii="Times New Roman" w:hAnsi="Times New Roman" w:cs="Times New Roman"/>
          <w:sz w:val="24"/>
          <w:szCs w:val="24"/>
        </w:rPr>
        <w:t>8 осы санаттағы білім алушыларға колледж жатақханасына тұруға рұқсат берілді.</w:t>
      </w:r>
    </w:p>
    <w:p w:rsidR="000A6259" w:rsidRPr="000A6259" w:rsidRDefault="000A6259" w:rsidP="000A6259">
      <w:pPr>
        <w:pStyle w:val="a3"/>
        <w:spacing w:after="0" w:line="240" w:lineRule="auto"/>
        <w:ind w:left="426"/>
        <w:jc w:val="both"/>
        <w:rPr>
          <w:rFonts w:ascii="Times New Roman" w:hAnsi="Times New Roman" w:cs="Times New Roman"/>
          <w:sz w:val="24"/>
          <w:szCs w:val="24"/>
        </w:rPr>
      </w:pPr>
      <w:r w:rsidRPr="000A6259">
        <w:rPr>
          <w:rFonts w:ascii="Times New Roman" w:hAnsi="Times New Roman" w:cs="Times New Roman"/>
          <w:sz w:val="24"/>
          <w:szCs w:val="24"/>
        </w:rPr>
        <w:tab/>
      </w:r>
    </w:p>
    <w:p w:rsidR="000A6259" w:rsidRPr="000A6259" w:rsidRDefault="000A6259" w:rsidP="000A6259">
      <w:pPr>
        <w:pStyle w:val="a3"/>
        <w:spacing w:after="0" w:line="240" w:lineRule="auto"/>
        <w:ind w:left="426"/>
        <w:jc w:val="both"/>
        <w:rPr>
          <w:rFonts w:ascii="Times New Roman" w:hAnsi="Times New Roman" w:cs="Times New Roman"/>
          <w:sz w:val="24"/>
          <w:szCs w:val="24"/>
        </w:rPr>
      </w:pPr>
      <w:r w:rsidRPr="000A6259">
        <w:rPr>
          <w:rFonts w:ascii="Times New Roman" w:hAnsi="Times New Roman" w:cs="Times New Roman"/>
          <w:sz w:val="24"/>
          <w:szCs w:val="24"/>
        </w:rPr>
        <w:t>Ағымдағы оқу жылында білім алушылардың осы санатымен келесі жұмыстар жүзеге асырылды:</w:t>
      </w:r>
    </w:p>
    <w:p w:rsidR="000A6259" w:rsidRPr="000A6259" w:rsidRDefault="000A6259" w:rsidP="000A6259">
      <w:pPr>
        <w:pStyle w:val="a3"/>
        <w:spacing w:after="0" w:line="240" w:lineRule="auto"/>
        <w:ind w:left="426"/>
        <w:jc w:val="both"/>
        <w:rPr>
          <w:rFonts w:ascii="Times New Roman" w:hAnsi="Times New Roman" w:cs="Times New Roman"/>
          <w:sz w:val="24"/>
          <w:szCs w:val="24"/>
        </w:rPr>
      </w:pPr>
      <w:r w:rsidRPr="000A6259">
        <w:rPr>
          <w:rFonts w:ascii="Times New Roman" w:hAnsi="Times New Roman" w:cs="Times New Roman"/>
          <w:sz w:val="24"/>
          <w:szCs w:val="24"/>
        </w:rPr>
        <w:t xml:space="preserve">      ыстық тамақпен қамтамасыз етуді күнделікті бақылау; </w:t>
      </w:r>
    </w:p>
    <w:p w:rsidR="000A6259" w:rsidRPr="000A6259" w:rsidRDefault="000A6259" w:rsidP="000A6259">
      <w:pPr>
        <w:pStyle w:val="a3"/>
        <w:spacing w:after="0" w:line="240" w:lineRule="auto"/>
        <w:ind w:left="426"/>
        <w:jc w:val="both"/>
        <w:rPr>
          <w:rFonts w:ascii="Times New Roman" w:hAnsi="Times New Roman" w:cs="Times New Roman"/>
          <w:sz w:val="24"/>
          <w:szCs w:val="24"/>
        </w:rPr>
      </w:pPr>
      <w:r w:rsidRPr="000A6259">
        <w:rPr>
          <w:rFonts w:ascii="Times New Roman" w:hAnsi="Times New Roman" w:cs="Times New Roman"/>
          <w:sz w:val="24"/>
          <w:szCs w:val="24"/>
        </w:rPr>
        <w:t>оқу сабақтарына қатысуды бақылау;</w:t>
      </w:r>
    </w:p>
    <w:p w:rsidR="000A6259" w:rsidRPr="000A6259" w:rsidRDefault="000A6259" w:rsidP="000A6259">
      <w:pPr>
        <w:pStyle w:val="a3"/>
        <w:spacing w:after="0" w:line="240" w:lineRule="auto"/>
        <w:ind w:left="426"/>
        <w:jc w:val="both"/>
        <w:rPr>
          <w:rFonts w:ascii="Times New Roman" w:hAnsi="Times New Roman" w:cs="Times New Roman"/>
          <w:sz w:val="24"/>
          <w:szCs w:val="24"/>
        </w:rPr>
      </w:pPr>
      <w:r w:rsidRPr="000A6259">
        <w:rPr>
          <w:rFonts w:ascii="Times New Roman" w:hAnsi="Times New Roman" w:cs="Times New Roman"/>
          <w:sz w:val="24"/>
          <w:szCs w:val="24"/>
        </w:rPr>
        <w:t>патронаж, жатақханада тұруды бақылау;</w:t>
      </w:r>
    </w:p>
    <w:p w:rsidR="000A6259" w:rsidRPr="000A6259" w:rsidRDefault="000A6259" w:rsidP="000A6259">
      <w:pPr>
        <w:pStyle w:val="a3"/>
        <w:spacing w:after="0" w:line="240" w:lineRule="auto"/>
        <w:ind w:left="426"/>
        <w:jc w:val="both"/>
        <w:rPr>
          <w:rFonts w:ascii="Times New Roman" w:hAnsi="Times New Roman" w:cs="Times New Roman"/>
          <w:sz w:val="24"/>
          <w:szCs w:val="24"/>
        </w:rPr>
      </w:pPr>
      <w:r w:rsidRPr="000A6259">
        <w:rPr>
          <w:rFonts w:ascii="Times New Roman" w:hAnsi="Times New Roman" w:cs="Times New Roman"/>
          <w:sz w:val="24"/>
          <w:szCs w:val="24"/>
        </w:rPr>
        <w:t xml:space="preserve">тәртіпті бұзу, жатақханада тұру ережелерін бұзу; дәлелсіз себептермен оқу сабақтарын өткізіп жіберу; әлеуметтік кепілдіктер беру, кәмелетке толмағандардың құқықтарын қорғау мәселелері бойынша жеке әңгімелер өткізілді; </w:t>
      </w:r>
    </w:p>
    <w:p w:rsidR="000A6259" w:rsidRDefault="000A6259" w:rsidP="000A6259">
      <w:pPr>
        <w:pStyle w:val="a3"/>
        <w:spacing w:after="0" w:line="240" w:lineRule="auto"/>
        <w:ind w:left="426"/>
        <w:jc w:val="both"/>
        <w:rPr>
          <w:rFonts w:ascii="Times New Roman" w:hAnsi="Times New Roman" w:cs="Times New Roman"/>
          <w:sz w:val="24"/>
          <w:szCs w:val="24"/>
        </w:rPr>
      </w:pPr>
      <w:r w:rsidRPr="000A6259">
        <w:rPr>
          <w:rFonts w:ascii="Times New Roman" w:hAnsi="Times New Roman" w:cs="Times New Roman"/>
          <w:sz w:val="24"/>
          <w:szCs w:val="24"/>
        </w:rPr>
        <w:t>"egov/kz" Мемлекеттік қызмет сайты арқылы I, II, III курстарға тұрғын үй беру кезектілігі бақыланды (3 білім алушы тұрғын үй алу кезегінде тұр);</w:t>
      </w:r>
    </w:p>
    <w:p w:rsidR="000A6259" w:rsidRPr="000A6259" w:rsidRDefault="000A6259" w:rsidP="000A6259">
      <w:pPr>
        <w:spacing w:after="0" w:line="240" w:lineRule="auto"/>
        <w:jc w:val="both"/>
        <w:rPr>
          <w:rFonts w:ascii="Times New Roman" w:hAnsi="Times New Roman" w:cs="Times New Roman"/>
          <w:sz w:val="24"/>
          <w:szCs w:val="24"/>
        </w:rPr>
      </w:pPr>
      <w:r w:rsidRPr="000A6259">
        <w:rPr>
          <w:rFonts w:ascii="Times New Roman" w:hAnsi="Times New Roman" w:cs="Times New Roman"/>
          <w:sz w:val="24"/>
          <w:szCs w:val="24"/>
        </w:rPr>
        <w:t>қысқы және жазғы каникул кезеңінде жетім және ата анасының қамқорлығынсыз қалған санаттағы білім алушыларды және олардың қатарындағы адамдарды уақытша жұмыспен қамту бойынша жұмыс жүргізу;</w:t>
      </w:r>
    </w:p>
    <w:p w:rsidR="000A6259" w:rsidRPr="000A6259" w:rsidRDefault="000A6259" w:rsidP="000A6259">
      <w:pPr>
        <w:spacing w:after="0" w:line="240" w:lineRule="auto"/>
        <w:jc w:val="both"/>
        <w:rPr>
          <w:rFonts w:ascii="Times New Roman" w:hAnsi="Times New Roman" w:cs="Times New Roman"/>
          <w:sz w:val="24"/>
          <w:szCs w:val="24"/>
        </w:rPr>
      </w:pPr>
    </w:p>
    <w:p w:rsidR="00C762E6" w:rsidRPr="003218A5" w:rsidRDefault="000A6259" w:rsidP="000A6259">
      <w:pPr>
        <w:spacing w:after="0" w:line="240" w:lineRule="auto"/>
        <w:jc w:val="both"/>
        <w:rPr>
          <w:rFonts w:ascii="Times New Roman" w:hAnsi="Times New Roman" w:cs="Times New Roman"/>
          <w:sz w:val="24"/>
          <w:szCs w:val="24"/>
        </w:rPr>
      </w:pPr>
      <w:r w:rsidRPr="000A6259">
        <w:rPr>
          <w:rFonts w:ascii="Times New Roman" w:hAnsi="Times New Roman" w:cs="Times New Roman"/>
          <w:sz w:val="24"/>
          <w:szCs w:val="24"/>
        </w:rPr>
        <w:t xml:space="preserve">       Жазғы каникул кезеңінде жетім және ата-анасының қамқорлығынсыз қалған санаттағы кәмелетке толмаған білім алушылар:</w:t>
      </w:r>
    </w:p>
    <w:tbl>
      <w:tblPr>
        <w:tblStyle w:val="1"/>
        <w:tblW w:w="14317" w:type="dxa"/>
        <w:tblInd w:w="704" w:type="dxa"/>
        <w:tblLook w:val="04A0" w:firstRow="1" w:lastRow="0" w:firstColumn="1" w:lastColumn="0" w:noHBand="0" w:noVBand="1"/>
      </w:tblPr>
      <w:tblGrid>
        <w:gridCol w:w="965"/>
        <w:gridCol w:w="3855"/>
        <w:gridCol w:w="1842"/>
        <w:gridCol w:w="7655"/>
      </w:tblGrid>
      <w:tr w:rsidR="005A222D" w:rsidRPr="003218A5" w:rsidTr="00B72020">
        <w:tc>
          <w:tcPr>
            <w:tcW w:w="965" w:type="dxa"/>
          </w:tcPr>
          <w:p w:rsidR="005A222D" w:rsidRPr="003218A5" w:rsidRDefault="005A222D" w:rsidP="00924E24">
            <w:pPr>
              <w:tabs>
                <w:tab w:val="left" w:pos="709"/>
              </w:tabs>
              <w:contextualSpacing/>
              <w:jc w:val="center"/>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 п/п</w:t>
            </w:r>
          </w:p>
        </w:tc>
        <w:tc>
          <w:tcPr>
            <w:tcW w:w="3855" w:type="dxa"/>
          </w:tcPr>
          <w:p w:rsidR="005A222D" w:rsidRPr="003218A5" w:rsidRDefault="00E46DE0" w:rsidP="00924E24">
            <w:pPr>
              <w:tabs>
                <w:tab w:val="left" w:pos="709"/>
              </w:tabs>
              <w:contextualSpacing/>
              <w:jc w:val="center"/>
              <w:rPr>
                <w:rFonts w:ascii="Times New Roman" w:eastAsia="Times New Roman" w:hAnsi="Times New Roman" w:cs="Times New Roman"/>
                <w:sz w:val="24"/>
                <w:szCs w:val="24"/>
              </w:rPr>
            </w:pPr>
            <w:r w:rsidRPr="00E46DE0">
              <w:rPr>
                <w:rFonts w:ascii="Times New Roman" w:eastAsia="Times New Roman" w:hAnsi="Times New Roman" w:cs="Times New Roman"/>
                <w:sz w:val="24"/>
                <w:szCs w:val="24"/>
              </w:rPr>
              <w:t>Студенттің аты-жөні</w:t>
            </w:r>
          </w:p>
        </w:tc>
        <w:tc>
          <w:tcPr>
            <w:tcW w:w="1842" w:type="dxa"/>
          </w:tcPr>
          <w:p w:rsidR="005A222D" w:rsidRPr="003218A5" w:rsidRDefault="00E46DE0" w:rsidP="00924E24">
            <w:pPr>
              <w:tabs>
                <w:tab w:val="left" w:pos="709"/>
              </w:tabs>
              <w:contextualSpacing/>
              <w:jc w:val="center"/>
              <w:rPr>
                <w:rFonts w:ascii="Times New Roman" w:eastAsia="Times New Roman" w:hAnsi="Times New Roman" w:cs="Times New Roman"/>
                <w:sz w:val="24"/>
                <w:szCs w:val="24"/>
              </w:rPr>
            </w:pPr>
            <w:r w:rsidRPr="00E46DE0">
              <w:rPr>
                <w:rFonts w:ascii="Times New Roman" w:eastAsia="Times New Roman" w:hAnsi="Times New Roman" w:cs="Times New Roman"/>
                <w:sz w:val="24"/>
                <w:szCs w:val="24"/>
              </w:rPr>
              <w:t>топ</w:t>
            </w:r>
          </w:p>
        </w:tc>
        <w:tc>
          <w:tcPr>
            <w:tcW w:w="7655" w:type="dxa"/>
          </w:tcPr>
          <w:p w:rsidR="005A222D" w:rsidRPr="003218A5" w:rsidRDefault="00D408FC" w:rsidP="00924E24">
            <w:pPr>
              <w:tabs>
                <w:tab w:val="left" w:pos="709"/>
              </w:tabs>
              <w:contextualSpacing/>
              <w:jc w:val="center"/>
              <w:rPr>
                <w:rFonts w:ascii="Times New Roman" w:eastAsia="Times New Roman" w:hAnsi="Times New Roman" w:cs="Times New Roman"/>
                <w:sz w:val="24"/>
                <w:szCs w:val="24"/>
              </w:rPr>
            </w:pPr>
            <w:r w:rsidRPr="00D408FC">
              <w:rPr>
                <w:rFonts w:ascii="Times New Roman" w:eastAsia="Times New Roman" w:hAnsi="Times New Roman" w:cs="Times New Roman"/>
                <w:sz w:val="24"/>
                <w:szCs w:val="24"/>
              </w:rPr>
              <w:t>Демалыс уақытында болу орны</w:t>
            </w:r>
          </w:p>
        </w:tc>
      </w:tr>
      <w:tr w:rsidR="005A222D" w:rsidRPr="003218A5" w:rsidTr="00B72020">
        <w:tc>
          <w:tcPr>
            <w:tcW w:w="965" w:type="dxa"/>
          </w:tcPr>
          <w:p w:rsidR="005A222D" w:rsidRPr="003218A5" w:rsidRDefault="005A222D" w:rsidP="00924E24">
            <w:pPr>
              <w:tabs>
                <w:tab w:val="left" w:pos="709"/>
              </w:tabs>
              <w:contextualSpacing/>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1</w:t>
            </w:r>
          </w:p>
        </w:tc>
        <w:tc>
          <w:tcPr>
            <w:tcW w:w="3855" w:type="dxa"/>
          </w:tcPr>
          <w:p w:rsidR="005A222D" w:rsidRPr="003218A5" w:rsidRDefault="0024642E" w:rsidP="00924E24">
            <w:pPr>
              <w:tabs>
                <w:tab w:val="left" w:pos="709"/>
              </w:tabs>
              <w:contextualSpacing/>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Сафонов Константин Анатольевич</w:t>
            </w:r>
          </w:p>
        </w:tc>
        <w:tc>
          <w:tcPr>
            <w:tcW w:w="1842" w:type="dxa"/>
          </w:tcPr>
          <w:p w:rsidR="005A222D" w:rsidRPr="003218A5" w:rsidRDefault="0024642E" w:rsidP="00F8732E">
            <w:pPr>
              <w:tabs>
                <w:tab w:val="left" w:pos="709"/>
              </w:tabs>
              <w:contextualSpacing/>
              <w:jc w:val="center"/>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ПСД-21</w:t>
            </w:r>
          </w:p>
        </w:tc>
        <w:tc>
          <w:tcPr>
            <w:tcW w:w="7655" w:type="dxa"/>
          </w:tcPr>
          <w:p w:rsidR="005A222D" w:rsidRPr="003218A5" w:rsidRDefault="00740106" w:rsidP="00924E24">
            <w:pPr>
              <w:tabs>
                <w:tab w:val="left" w:pos="709"/>
              </w:tabs>
              <w:contextualSpacing/>
              <w:rPr>
                <w:rFonts w:ascii="Times New Roman" w:eastAsia="Times New Roman" w:hAnsi="Times New Roman" w:cs="Times New Roman"/>
                <w:sz w:val="24"/>
                <w:szCs w:val="24"/>
              </w:rPr>
            </w:pPr>
            <w:r w:rsidRPr="00740106">
              <w:rPr>
                <w:rFonts w:ascii="Times New Roman" w:eastAsia="Times New Roman" w:hAnsi="Times New Roman" w:cs="Times New Roman"/>
                <w:sz w:val="24"/>
                <w:szCs w:val="24"/>
              </w:rPr>
              <w:t>Атбасар ауданы, Новосельское ауылы</w:t>
            </w:r>
          </w:p>
        </w:tc>
      </w:tr>
      <w:tr w:rsidR="0024642E" w:rsidRPr="003218A5" w:rsidTr="00B72020">
        <w:tc>
          <w:tcPr>
            <w:tcW w:w="965" w:type="dxa"/>
          </w:tcPr>
          <w:p w:rsidR="0024642E" w:rsidRPr="003218A5" w:rsidRDefault="0024642E" w:rsidP="0024642E">
            <w:pPr>
              <w:tabs>
                <w:tab w:val="left" w:pos="709"/>
              </w:tabs>
              <w:contextualSpacing/>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2</w:t>
            </w:r>
          </w:p>
        </w:tc>
        <w:tc>
          <w:tcPr>
            <w:tcW w:w="3855" w:type="dxa"/>
          </w:tcPr>
          <w:p w:rsidR="0024642E" w:rsidRPr="003218A5" w:rsidRDefault="00871C09" w:rsidP="0024642E">
            <w:pPr>
              <w:tabs>
                <w:tab w:val="left" w:pos="709"/>
              </w:tabs>
              <w:contextualSpacing/>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Климчук Кирилл Игоревич</w:t>
            </w:r>
          </w:p>
        </w:tc>
        <w:tc>
          <w:tcPr>
            <w:tcW w:w="1842" w:type="dxa"/>
          </w:tcPr>
          <w:p w:rsidR="0024642E" w:rsidRPr="003218A5" w:rsidRDefault="00871C09" w:rsidP="00F8732E">
            <w:pPr>
              <w:tabs>
                <w:tab w:val="left" w:pos="709"/>
              </w:tabs>
              <w:contextualSpacing/>
              <w:jc w:val="center"/>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ОПК-21</w:t>
            </w:r>
          </w:p>
        </w:tc>
        <w:tc>
          <w:tcPr>
            <w:tcW w:w="7655" w:type="dxa"/>
          </w:tcPr>
          <w:p w:rsidR="0024642E" w:rsidRPr="003218A5" w:rsidRDefault="00740106" w:rsidP="0024642E">
            <w:pPr>
              <w:tabs>
                <w:tab w:val="left" w:pos="709"/>
              </w:tabs>
              <w:contextualSpacing/>
              <w:rPr>
                <w:rFonts w:ascii="Times New Roman" w:eastAsia="Times New Roman" w:hAnsi="Times New Roman" w:cs="Times New Roman"/>
                <w:sz w:val="24"/>
                <w:szCs w:val="24"/>
              </w:rPr>
            </w:pPr>
            <w:r w:rsidRPr="00740106">
              <w:rPr>
                <w:rFonts w:ascii="Times New Roman" w:eastAsia="Times New Roman" w:hAnsi="Times New Roman" w:cs="Times New Roman"/>
                <w:sz w:val="24"/>
                <w:szCs w:val="24"/>
              </w:rPr>
              <w:t>Жазғы кезеңде Атбасар қаласында, Автомобилистер көшесі 6-да өз қамқоршысында үйді жөндеуге көмектесу болады.</w:t>
            </w:r>
          </w:p>
        </w:tc>
      </w:tr>
      <w:tr w:rsidR="0024642E" w:rsidRPr="003218A5" w:rsidTr="00B72020">
        <w:tc>
          <w:tcPr>
            <w:tcW w:w="965" w:type="dxa"/>
          </w:tcPr>
          <w:p w:rsidR="0024642E" w:rsidRPr="003218A5" w:rsidRDefault="0024642E" w:rsidP="0024642E">
            <w:pPr>
              <w:tabs>
                <w:tab w:val="left" w:pos="709"/>
              </w:tabs>
              <w:contextualSpacing/>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3</w:t>
            </w:r>
          </w:p>
        </w:tc>
        <w:tc>
          <w:tcPr>
            <w:tcW w:w="3855" w:type="dxa"/>
          </w:tcPr>
          <w:p w:rsidR="0024642E" w:rsidRPr="003218A5" w:rsidRDefault="00871C09" w:rsidP="0024642E">
            <w:pPr>
              <w:tabs>
                <w:tab w:val="left" w:pos="709"/>
              </w:tabs>
              <w:contextualSpacing/>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Тихоплав Ксения Сергеевна</w:t>
            </w:r>
          </w:p>
        </w:tc>
        <w:tc>
          <w:tcPr>
            <w:tcW w:w="1842" w:type="dxa"/>
          </w:tcPr>
          <w:p w:rsidR="0024642E" w:rsidRPr="003218A5" w:rsidRDefault="00871C09" w:rsidP="00F8732E">
            <w:pPr>
              <w:tabs>
                <w:tab w:val="left" w:pos="709"/>
              </w:tabs>
              <w:contextualSpacing/>
              <w:jc w:val="center"/>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У-23</w:t>
            </w:r>
          </w:p>
        </w:tc>
        <w:tc>
          <w:tcPr>
            <w:tcW w:w="7655" w:type="dxa"/>
          </w:tcPr>
          <w:p w:rsidR="0024642E" w:rsidRPr="003218A5" w:rsidRDefault="00740106" w:rsidP="00871C09">
            <w:pPr>
              <w:tabs>
                <w:tab w:val="left" w:pos="709"/>
              </w:tabs>
              <w:contextualSpacing/>
              <w:rPr>
                <w:rFonts w:ascii="Times New Roman" w:eastAsia="Times New Roman" w:hAnsi="Times New Roman" w:cs="Times New Roman"/>
                <w:sz w:val="24"/>
                <w:szCs w:val="24"/>
              </w:rPr>
            </w:pPr>
            <w:r w:rsidRPr="00740106">
              <w:rPr>
                <w:rFonts w:ascii="Times New Roman" w:eastAsia="Times New Roman" w:hAnsi="Times New Roman" w:cs="Times New Roman"/>
                <w:sz w:val="24"/>
                <w:szCs w:val="24"/>
              </w:rPr>
              <w:t>Жазғы кезеңде болады. Атбасар, Буденный к-сі, 70, оның қамқоршысында үй шаруасына көмектесу.</w:t>
            </w:r>
          </w:p>
        </w:tc>
      </w:tr>
      <w:tr w:rsidR="0024642E" w:rsidRPr="003218A5" w:rsidTr="00B72020">
        <w:trPr>
          <w:trHeight w:val="863"/>
        </w:trPr>
        <w:tc>
          <w:tcPr>
            <w:tcW w:w="965" w:type="dxa"/>
          </w:tcPr>
          <w:p w:rsidR="0024642E" w:rsidRPr="003218A5" w:rsidRDefault="0024642E" w:rsidP="0024642E">
            <w:pPr>
              <w:tabs>
                <w:tab w:val="left" w:pos="709"/>
              </w:tabs>
              <w:contextualSpacing/>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4</w:t>
            </w:r>
          </w:p>
        </w:tc>
        <w:tc>
          <w:tcPr>
            <w:tcW w:w="3855" w:type="dxa"/>
          </w:tcPr>
          <w:p w:rsidR="0024642E" w:rsidRPr="003218A5" w:rsidRDefault="00871C09" w:rsidP="0024642E">
            <w:pPr>
              <w:tabs>
                <w:tab w:val="left" w:pos="709"/>
              </w:tabs>
              <w:contextualSpacing/>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 xml:space="preserve">Тихоплав Кирилл Сергеевич </w:t>
            </w:r>
          </w:p>
        </w:tc>
        <w:tc>
          <w:tcPr>
            <w:tcW w:w="1842" w:type="dxa"/>
          </w:tcPr>
          <w:p w:rsidR="0024642E" w:rsidRPr="003218A5" w:rsidRDefault="00871C09" w:rsidP="00F8732E">
            <w:pPr>
              <w:tabs>
                <w:tab w:val="left" w:pos="709"/>
              </w:tabs>
              <w:contextualSpacing/>
              <w:jc w:val="center"/>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ПСД-21</w:t>
            </w:r>
          </w:p>
        </w:tc>
        <w:tc>
          <w:tcPr>
            <w:tcW w:w="7655" w:type="dxa"/>
          </w:tcPr>
          <w:p w:rsidR="0024642E" w:rsidRPr="003218A5" w:rsidRDefault="00740106" w:rsidP="0024642E">
            <w:pPr>
              <w:tabs>
                <w:tab w:val="left" w:pos="709"/>
              </w:tabs>
              <w:contextualSpacing/>
              <w:rPr>
                <w:rFonts w:ascii="Times New Roman" w:eastAsia="Times New Roman" w:hAnsi="Times New Roman" w:cs="Times New Roman"/>
                <w:sz w:val="24"/>
                <w:szCs w:val="24"/>
              </w:rPr>
            </w:pPr>
            <w:r w:rsidRPr="00740106">
              <w:rPr>
                <w:rFonts w:ascii="Times New Roman" w:eastAsia="Times New Roman" w:hAnsi="Times New Roman" w:cs="Times New Roman"/>
                <w:sz w:val="24"/>
                <w:szCs w:val="24"/>
              </w:rPr>
              <w:t>Жазғы кезеңде болады. Атбасар, Буденный к-сі, 70, оның қамқоршысында үй шаруасына көмектесу.</w:t>
            </w:r>
          </w:p>
        </w:tc>
      </w:tr>
      <w:tr w:rsidR="00871C09" w:rsidRPr="003218A5" w:rsidTr="00B72020">
        <w:trPr>
          <w:trHeight w:val="690"/>
        </w:trPr>
        <w:tc>
          <w:tcPr>
            <w:tcW w:w="965" w:type="dxa"/>
          </w:tcPr>
          <w:p w:rsidR="00871C09" w:rsidRPr="003218A5" w:rsidRDefault="00E6116F" w:rsidP="0024642E">
            <w:pPr>
              <w:tabs>
                <w:tab w:val="left" w:pos="709"/>
              </w:tabs>
              <w:contextualSpacing/>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5</w:t>
            </w:r>
          </w:p>
        </w:tc>
        <w:tc>
          <w:tcPr>
            <w:tcW w:w="3855" w:type="dxa"/>
          </w:tcPr>
          <w:p w:rsidR="00871C09" w:rsidRPr="003218A5" w:rsidRDefault="00871C09" w:rsidP="0024642E">
            <w:pPr>
              <w:tabs>
                <w:tab w:val="left" w:pos="709"/>
              </w:tabs>
              <w:contextualSpacing/>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Гарифулина Карина Фирдависовна</w:t>
            </w:r>
          </w:p>
        </w:tc>
        <w:tc>
          <w:tcPr>
            <w:tcW w:w="1842" w:type="dxa"/>
          </w:tcPr>
          <w:p w:rsidR="00871C09" w:rsidRPr="003218A5" w:rsidRDefault="00E6116F" w:rsidP="00F8732E">
            <w:pPr>
              <w:tabs>
                <w:tab w:val="left" w:pos="709"/>
              </w:tabs>
              <w:contextualSpacing/>
              <w:jc w:val="center"/>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П-24</w:t>
            </w:r>
          </w:p>
        </w:tc>
        <w:tc>
          <w:tcPr>
            <w:tcW w:w="7655" w:type="dxa"/>
          </w:tcPr>
          <w:p w:rsidR="00871C09" w:rsidRPr="003218A5" w:rsidRDefault="00740106" w:rsidP="0024642E">
            <w:pPr>
              <w:tabs>
                <w:tab w:val="left" w:pos="709"/>
              </w:tabs>
              <w:contextualSpacing/>
              <w:rPr>
                <w:sz w:val="24"/>
                <w:szCs w:val="24"/>
              </w:rPr>
            </w:pPr>
            <w:r w:rsidRPr="00740106">
              <w:rPr>
                <w:sz w:val="24"/>
                <w:szCs w:val="24"/>
              </w:rPr>
              <w:t>Жазғы кезеңде болады. Атбасар, Щорс көшесі, 21, өз қамқоршысында үйді жөндеуге көмектесу.</w:t>
            </w:r>
          </w:p>
        </w:tc>
      </w:tr>
      <w:tr w:rsidR="00871C09" w:rsidRPr="003218A5" w:rsidTr="00B72020">
        <w:trPr>
          <w:trHeight w:val="641"/>
        </w:trPr>
        <w:tc>
          <w:tcPr>
            <w:tcW w:w="965" w:type="dxa"/>
          </w:tcPr>
          <w:p w:rsidR="00871C09" w:rsidRPr="003218A5" w:rsidRDefault="00E6116F" w:rsidP="0024642E">
            <w:pPr>
              <w:tabs>
                <w:tab w:val="left" w:pos="709"/>
              </w:tabs>
              <w:contextualSpacing/>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6</w:t>
            </w:r>
          </w:p>
        </w:tc>
        <w:tc>
          <w:tcPr>
            <w:tcW w:w="3855" w:type="dxa"/>
          </w:tcPr>
          <w:p w:rsidR="00871C09" w:rsidRPr="003218A5" w:rsidRDefault="00E6116F" w:rsidP="0024642E">
            <w:pPr>
              <w:tabs>
                <w:tab w:val="left" w:pos="709"/>
              </w:tabs>
              <w:contextualSpacing/>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Показаньев Артем Юрьевич</w:t>
            </w:r>
          </w:p>
        </w:tc>
        <w:tc>
          <w:tcPr>
            <w:tcW w:w="1842" w:type="dxa"/>
          </w:tcPr>
          <w:p w:rsidR="00871C09" w:rsidRPr="003218A5" w:rsidRDefault="00E6116F" w:rsidP="00F8732E">
            <w:pPr>
              <w:tabs>
                <w:tab w:val="left" w:pos="709"/>
              </w:tabs>
              <w:contextualSpacing/>
              <w:jc w:val="center"/>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А-21</w:t>
            </w:r>
          </w:p>
        </w:tc>
        <w:tc>
          <w:tcPr>
            <w:tcW w:w="7655" w:type="dxa"/>
          </w:tcPr>
          <w:p w:rsidR="00871C09" w:rsidRPr="003218A5" w:rsidRDefault="00740106" w:rsidP="0024642E">
            <w:pPr>
              <w:tabs>
                <w:tab w:val="left" w:pos="709"/>
              </w:tabs>
              <w:contextualSpacing/>
              <w:rPr>
                <w:sz w:val="24"/>
                <w:szCs w:val="24"/>
              </w:rPr>
            </w:pPr>
            <w:r w:rsidRPr="00740106">
              <w:rPr>
                <w:sz w:val="24"/>
                <w:szCs w:val="24"/>
              </w:rPr>
              <w:t>Жазғы кезеңде болады. Атбасар, Құрманов көшесі 47А, өз қамқоршысында.</w:t>
            </w:r>
          </w:p>
        </w:tc>
      </w:tr>
      <w:tr w:rsidR="00E6116F" w:rsidRPr="003218A5" w:rsidTr="00B72020">
        <w:trPr>
          <w:trHeight w:val="435"/>
        </w:trPr>
        <w:tc>
          <w:tcPr>
            <w:tcW w:w="965" w:type="dxa"/>
          </w:tcPr>
          <w:p w:rsidR="00E6116F" w:rsidRPr="003218A5" w:rsidRDefault="00E6116F" w:rsidP="0024642E">
            <w:pPr>
              <w:tabs>
                <w:tab w:val="left" w:pos="709"/>
              </w:tabs>
              <w:contextualSpacing/>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7</w:t>
            </w:r>
          </w:p>
        </w:tc>
        <w:tc>
          <w:tcPr>
            <w:tcW w:w="3855" w:type="dxa"/>
          </w:tcPr>
          <w:p w:rsidR="00E6116F" w:rsidRPr="003218A5" w:rsidRDefault="00E6116F" w:rsidP="0024642E">
            <w:pPr>
              <w:tabs>
                <w:tab w:val="left" w:pos="709"/>
              </w:tabs>
              <w:contextualSpacing/>
              <w:rPr>
                <w:rFonts w:ascii="Times New Roman" w:eastAsia="Times New Roman" w:hAnsi="Times New Roman" w:cs="Times New Roman"/>
                <w:sz w:val="24"/>
                <w:szCs w:val="24"/>
              </w:rPr>
            </w:pPr>
            <w:r w:rsidRPr="003218A5">
              <w:rPr>
                <w:rFonts w:ascii="Times New Roman" w:hAnsi="Times New Roman" w:cs="Times New Roman"/>
                <w:sz w:val="24"/>
                <w:szCs w:val="24"/>
              </w:rPr>
              <w:t>Зайцев Кирилл Алексеевич</w:t>
            </w:r>
          </w:p>
        </w:tc>
        <w:tc>
          <w:tcPr>
            <w:tcW w:w="1842" w:type="dxa"/>
          </w:tcPr>
          <w:p w:rsidR="00E6116F" w:rsidRPr="003218A5" w:rsidRDefault="00E6116F" w:rsidP="00F8732E">
            <w:pPr>
              <w:tabs>
                <w:tab w:val="left" w:pos="709"/>
              </w:tabs>
              <w:contextualSpacing/>
              <w:jc w:val="center"/>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Т-5</w:t>
            </w:r>
          </w:p>
        </w:tc>
        <w:tc>
          <w:tcPr>
            <w:tcW w:w="7655" w:type="dxa"/>
          </w:tcPr>
          <w:p w:rsidR="00E6116F" w:rsidRPr="003218A5" w:rsidRDefault="00740106" w:rsidP="0024642E">
            <w:pPr>
              <w:tabs>
                <w:tab w:val="left" w:pos="709"/>
              </w:tabs>
              <w:contextualSpacing/>
              <w:rPr>
                <w:sz w:val="24"/>
                <w:szCs w:val="24"/>
              </w:rPr>
            </w:pPr>
            <w:r w:rsidRPr="00740106">
              <w:rPr>
                <w:sz w:val="24"/>
                <w:szCs w:val="24"/>
              </w:rPr>
              <w:t>Жазғы кезеңде Алғабас ауылында болады. Жақсы ауданы, өз қамқоршысында қосалқы шаруашылықта көмек көрсету.</w:t>
            </w:r>
          </w:p>
        </w:tc>
      </w:tr>
      <w:tr w:rsidR="00E6116F" w:rsidRPr="003218A5" w:rsidTr="00B72020">
        <w:trPr>
          <w:trHeight w:val="345"/>
        </w:trPr>
        <w:tc>
          <w:tcPr>
            <w:tcW w:w="965" w:type="dxa"/>
          </w:tcPr>
          <w:p w:rsidR="00E6116F" w:rsidRPr="003218A5" w:rsidRDefault="00E6116F" w:rsidP="0024642E">
            <w:pPr>
              <w:tabs>
                <w:tab w:val="left" w:pos="709"/>
              </w:tabs>
              <w:contextualSpacing/>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8</w:t>
            </w:r>
          </w:p>
        </w:tc>
        <w:tc>
          <w:tcPr>
            <w:tcW w:w="3855" w:type="dxa"/>
          </w:tcPr>
          <w:p w:rsidR="00E6116F" w:rsidRPr="003218A5" w:rsidRDefault="00E6116F" w:rsidP="0024642E">
            <w:pPr>
              <w:tabs>
                <w:tab w:val="left" w:pos="709"/>
              </w:tabs>
              <w:contextualSpacing/>
              <w:rPr>
                <w:rFonts w:ascii="Times New Roman" w:eastAsia="Times New Roman" w:hAnsi="Times New Roman" w:cs="Times New Roman"/>
                <w:sz w:val="24"/>
                <w:szCs w:val="24"/>
              </w:rPr>
            </w:pPr>
            <w:r w:rsidRPr="003218A5">
              <w:rPr>
                <w:rFonts w:ascii="Times New Roman" w:hAnsi="Times New Roman" w:cs="Times New Roman"/>
                <w:sz w:val="24"/>
                <w:szCs w:val="24"/>
              </w:rPr>
              <w:t>Густодымов Александр Александрович</w:t>
            </w:r>
          </w:p>
        </w:tc>
        <w:tc>
          <w:tcPr>
            <w:tcW w:w="1842" w:type="dxa"/>
          </w:tcPr>
          <w:p w:rsidR="00E6116F" w:rsidRPr="003218A5" w:rsidRDefault="00E6116F" w:rsidP="00F8732E">
            <w:pPr>
              <w:tabs>
                <w:tab w:val="left" w:pos="709"/>
              </w:tabs>
              <w:contextualSpacing/>
              <w:jc w:val="center"/>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ТЭ-2</w:t>
            </w:r>
          </w:p>
        </w:tc>
        <w:tc>
          <w:tcPr>
            <w:tcW w:w="7655" w:type="dxa"/>
          </w:tcPr>
          <w:p w:rsidR="00E6116F" w:rsidRPr="003218A5" w:rsidRDefault="00740106" w:rsidP="0024642E">
            <w:pPr>
              <w:tabs>
                <w:tab w:val="left" w:pos="709"/>
              </w:tabs>
              <w:contextualSpacing/>
              <w:rPr>
                <w:sz w:val="24"/>
                <w:szCs w:val="24"/>
              </w:rPr>
            </w:pPr>
            <w:r w:rsidRPr="00740106">
              <w:rPr>
                <w:sz w:val="24"/>
                <w:szCs w:val="24"/>
              </w:rPr>
              <w:t>Жазғы кезеңде болады. Атбасар, Буденный көшесі 9, өз қамқоршысында.</w:t>
            </w:r>
          </w:p>
        </w:tc>
      </w:tr>
      <w:tr w:rsidR="00F01462" w:rsidRPr="003218A5" w:rsidTr="00B72020">
        <w:trPr>
          <w:trHeight w:val="435"/>
        </w:trPr>
        <w:tc>
          <w:tcPr>
            <w:tcW w:w="965" w:type="dxa"/>
          </w:tcPr>
          <w:p w:rsidR="00F01462" w:rsidRPr="003218A5" w:rsidRDefault="00F01462" w:rsidP="00F01462">
            <w:pPr>
              <w:tabs>
                <w:tab w:val="left" w:pos="709"/>
              </w:tabs>
              <w:contextualSpacing/>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9</w:t>
            </w:r>
          </w:p>
        </w:tc>
        <w:tc>
          <w:tcPr>
            <w:tcW w:w="3855" w:type="dxa"/>
          </w:tcPr>
          <w:p w:rsidR="00F01462" w:rsidRPr="003218A5" w:rsidRDefault="00F01462" w:rsidP="00F01462">
            <w:pPr>
              <w:tabs>
                <w:tab w:val="left" w:pos="709"/>
              </w:tabs>
              <w:contextualSpacing/>
              <w:rPr>
                <w:rFonts w:ascii="Times New Roman" w:eastAsia="Times New Roman" w:hAnsi="Times New Roman" w:cs="Times New Roman"/>
                <w:sz w:val="24"/>
                <w:szCs w:val="24"/>
              </w:rPr>
            </w:pPr>
            <w:r w:rsidRPr="003218A5">
              <w:rPr>
                <w:rFonts w:ascii="Times New Roman" w:hAnsi="Times New Roman" w:cs="Times New Roman"/>
                <w:sz w:val="24"/>
                <w:szCs w:val="24"/>
              </w:rPr>
              <w:t>Глазунов Сергей Сергеевич</w:t>
            </w:r>
          </w:p>
        </w:tc>
        <w:tc>
          <w:tcPr>
            <w:tcW w:w="1842" w:type="dxa"/>
          </w:tcPr>
          <w:p w:rsidR="00F01462" w:rsidRPr="003218A5" w:rsidRDefault="00F01462" w:rsidP="00F8732E">
            <w:pPr>
              <w:tabs>
                <w:tab w:val="left" w:pos="709"/>
              </w:tabs>
              <w:contextualSpacing/>
              <w:jc w:val="center"/>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Т-5</w:t>
            </w:r>
          </w:p>
        </w:tc>
        <w:tc>
          <w:tcPr>
            <w:tcW w:w="7655" w:type="dxa"/>
          </w:tcPr>
          <w:p w:rsidR="00C762E6" w:rsidRPr="003218A5" w:rsidRDefault="00740106" w:rsidP="00740106">
            <w:pPr>
              <w:rPr>
                <w:sz w:val="24"/>
                <w:szCs w:val="24"/>
              </w:rPr>
            </w:pPr>
            <w:r w:rsidRPr="00740106">
              <w:rPr>
                <w:sz w:val="24"/>
                <w:szCs w:val="24"/>
              </w:rPr>
              <w:t>Жазғы кезеңде Атбасар қаласы болады. Жамбыл 39, оның қамқоршысы қосалқы шаруашылықта көмек көрсетеді.</w:t>
            </w:r>
          </w:p>
        </w:tc>
      </w:tr>
      <w:tr w:rsidR="00F01462" w:rsidRPr="003218A5" w:rsidTr="00B72020">
        <w:trPr>
          <w:trHeight w:val="555"/>
        </w:trPr>
        <w:tc>
          <w:tcPr>
            <w:tcW w:w="965" w:type="dxa"/>
          </w:tcPr>
          <w:p w:rsidR="00F01462" w:rsidRPr="003218A5" w:rsidRDefault="00F01462" w:rsidP="00F01462">
            <w:pPr>
              <w:tabs>
                <w:tab w:val="left" w:pos="709"/>
              </w:tabs>
              <w:contextualSpacing/>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10</w:t>
            </w:r>
          </w:p>
        </w:tc>
        <w:tc>
          <w:tcPr>
            <w:tcW w:w="3855" w:type="dxa"/>
          </w:tcPr>
          <w:p w:rsidR="00F01462" w:rsidRPr="003218A5" w:rsidRDefault="00F01462" w:rsidP="00C762E6">
            <w:pPr>
              <w:rPr>
                <w:rFonts w:ascii="Times New Roman" w:hAnsi="Times New Roman" w:cs="Times New Roman"/>
                <w:sz w:val="24"/>
                <w:szCs w:val="24"/>
              </w:rPr>
            </w:pPr>
            <w:r w:rsidRPr="003218A5">
              <w:rPr>
                <w:rFonts w:ascii="Times New Roman" w:hAnsi="Times New Roman" w:cs="Times New Roman"/>
                <w:sz w:val="24"/>
                <w:szCs w:val="24"/>
              </w:rPr>
              <w:t>Галянищев Николай Владимирович</w:t>
            </w:r>
          </w:p>
        </w:tc>
        <w:tc>
          <w:tcPr>
            <w:tcW w:w="1842" w:type="dxa"/>
          </w:tcPr>
          <w:p w:rsidR="00F01462" w:rsidRPr="003218A5" w:rsidRDefault="00F01462" w:rsidP="00F8732E">
            <w:pPr>
              <w:tabs>
                <w:tab w:val="left" w:pos="709"/>
              </w:tabs>
              <w:contextualSpacing/>
              <w:jc w:val="center"/>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СД-11</w:t>
            </w:r>
          </w:p>
        </w:tc>
        <w:tc>
          <w:tcPr>
            <w:tcW w:w="7655" w:type="dxa"/>
          </w:tcPr>
          <w:p w:rsidR="00740106" w:rsidRPr="00740106" w:rsidRDefault="00740106" w:rsidP="00740106">
            <w:pPr>
              <w:tabs>
                <w:tab w:val="left" w:pos="709"/>
              </w:tabs>
              <w:contextualSpacing/>
              <w:rPr>
                <w:sz w:val="24"/>
                <w:szCs w:val="24"/>
              </w:rPr>
            </w:pPr>
            <w:r w:rsidRPr="00740106">
              <w:rPr>
                <w:sz w:val="24"/>
                <w:szCs w:val="24"/>
              </w:rPr>
              <w:t xml:space="preserve">Жазғы кезеңде Лозовое ауылында болады. Жақсы ауданы, у </w:t>
            </w:r>
          </w:p>
          <w:p w:rsidR="00F01462" w:rsidRPr="003218A5" w:rsidRDefault="00740106" w:rsidP="00740106">
            <w:pPr>
              <w:tabs>
                <w:tab w:val="left" w:pos="709"/>
              </w:tabs>
              <w:contextualSpacing/>
              <w:rPr>
                <w:sz w:val="24"/>
                <w:szCs w:val="24"/>
              </w:rPr>
            </w:pPr>
            <w:r w:rsidRPr="00740106">
              <w:rPr>
                <w:sz w:val="24"/>
                <w:szCs w:val="24"/>
              </w:rPr>
              <w:t>оның қамқоршысына қосалқы шаруашылықта көмектесу.</w:t>
            </w:r>
          </w:p>
        </w:tc>
      </w:tr>
      <w:tr w:rsidR="00F01462" w:rsidRPr="003218A5" w:rsidTr="00B72020">
        <w:trPr>
          <w:trHeight w:val="780"/>
        </w:trPr>
        <w:tc>
          <w:tcPr>
            <w:tcW w:w="965" w:type="dxa"/>
          </w:tcPr>
          <w:p w:rsidR="00F01462" w:rsidRPr="003218A5" w:rsidRDefault="00F01462" w:rsidP="00F01462">
            <w:pPr>
              <w:tabs>
                <w:tab w:val="left" w:pos="709"/>
              </w:tabs>
              <w:contextualSpacing/>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11</w:t>
            </w:r>
          </w:p>
        </w:tc>
        <w:tc>
          <w:tcPr>
            <w:tcW w:w="3855" w:type="dxa"/>
          </w:tcPr>
          <w:p w:rsidR="00F01462" w:rsidRPr="003218A5" w:rsidRDefault="00F01462" w:rsidP="00F01462">
            <w:pPr>
              <w:tabs>
                <w:tab w:val="left" w:pos="709"/>
              </w:tabs>
              <w:contextualSpacing/>
              <w:rPr>
                <w:rFonts w:ascii="Times New Roman" w:eastAsia="Times New Roman" w:hAnsi="Times New Roman" w:cs="Times New Roman"/>
                <w:sz w:val="24"/>
                <w:szCs w:val="24"/>
              </w:rPr>
            </w:pPr>
            <w:r w:rsidRPr="003218A5">
              <w:rPr>
                <w:rFonts w:ascii="Times New Roman" w:hAnsi="Times New Roman" w:cs="Times New Roman"/>
                <w:sz w:val="24"/>
                <w:szCs w:val="24"/>
              </w:rPr>
              <w:t>Дурнов Александр Валерьевич</w:t>
            </w:r>
          </w:p>
        </w:tc>
        <w:tc>
          <w:tcPr>
            <w:tcW w:w="1842" w:type="dxa"/>
          </w:tcPr>
          <w:p w:rsidR="00F01462" w:rsidRPr="003218A5" w:rsidRDefault="00F01462" w:rsidP="00F8732E">
            <w:pPr>
              <w:tabs>
                <w:tab w:val="left" w:pos="709"/>
              </w:tabs>
              <w:contextualSpacing/>
              <w:jc w:val="center"/>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ОП-11</w:t>
            </w:r>
          </w:p>
        </w:tc>
        <w:tc>
          <w:tcPr>
            <w:tcW w:w="7655" w:type="dxa"/>
          </w:tcPr>
          <w:p w:rsidR="00F01462" w:rsidRPr="003218A5" w:rsidRDefault="00740106" w:rsidP="00F01462">
            <w:pPr>
              <w:tabs>
                <w:tab w:val="left" w:pos="709"/>
              </w:tabs>
              <w:contextualSpacing/>
              <w:rPr>
                <w:sz w:val="24"/>
                <w:szCs w:val="24"/>
              </w:rPr>
            </w:pPr>
            <w:r w:rsidRPr="00740106">
              <w:rPr>
                <w:sz w:val="24"/>
                <w:szCs w:val="24"/>
              </w:rPr>
              <w:t>Жазғы кезеңде Атбасар қ., Жданов к-сі, 14, өз қамқоршысында үй шаруашылығында көмек көрсету болады.</w:t>
            </w:r>
          </w:p>
        </w:tc>
      </w:tr>
    </w:tbl>
    <w:p w:rsidR="005A222D" w:rsidRPr="003218A5" w:rsidRDefault="005A222D" w:rsidP="005A222D">
      <w:pPr>
        <w:spacing w:after="0" w:line="240" w:lineRule="auto"/>
        <w:ind w:firstLine="708"/>
        <w:jc w:val="both"/>
        <w:rPr>
          <w:rFonts w:ascii="Times New Roman" w:hAnsi="Times New Roman" w:cs="Times New Roman"/>
          <w:sz w:val="24"/>
          <w:szCs w:val="24"/>
        </w:rPr>
      </w:pPr>
    </w:p>
    <w:p w:rsidR="00C762E6" w:rsidRDefault="00C762E6" w:rsidP="005A222D">
      <w:pPr>
        <w:spacing w:after="0" w:line="240" w:lineRule="auto"/>
        <w:ind w:right="-1"/>
        <w:rPr>
          <w:rFonts w:ascii="Times New Roman" w:hAnsi="Times New Roman" w:cs="Times New Roman"/>
          <w:sz w:val="24"/>
          <w:szCs w:val="24"/>
        </w:rPr>
      </w:pPr>
      <w:r>
        <w:rPr>
          <w:rFonts w:ascii="Times New Roman" w:hAnsi="Times New Roman" w:cs="Times New Roman"/>
          <w:sz w:val="24"/>
          <w:szCs w:val="24"/>
        </w:rPr>
        <w:t xml:space="preserve">        </w:t>
      </w:r>
    </w:p>
    <w:p w:rsidR="005A222D" w:rsidRDefault="005A222D" w:rsidP="005A222D">
      <w:pPr>
        <w:spacing w:after="0" w:line="240" w:lineRule="auto"/>
        <w:ind w:right="-1"/>
        <w:rPr>
          <w:rFonts w:ascii="Times New Roman" w:hAnsi="Times New Roman" w:cs="Times New Roman"/>
          <w:sz w:val="24"/>
          <w:szCs w:val="24"/>
        </w:rPr>
      </w:pPr>
      <w:r w:rsidRPr="003218A5">
        <w:rPr>
          <w:rFonts w:ascii="Times New Roman" w:hAnsi="Times New Roman" w:cs="Times New Roman"/>
          <w:sz w:val="24"/>
          <w:szCs w:val="24"/>
        </w:rPr>
        <w:t xml:space="preserve"> </w:t>
      </w:r>
      <w:r w:rsidR="00740106" w:rsidRPr="00740106">
        <w:rPr>
          <w:rFonts w:ascii="Times New Roman" w:hAnsi="Times New Roman" w:cs="Times New Roman"/>
          <w:sz w:val="24"/>
          <w:szCs w:val="24"/>
        </w:rPr>
        <w:t>Колледжде 2022-2023 оқу жылында 8 студент бітірді:</w:t>
      </w:r>
    </w:p>
    <w:p w:rsidR="00740106" w:rsidRPr="003218A5" w:rsidRDefault="00740106" w:rsidP="005A222D">
      <w:pPr>
        <w:spacing w:after="0" w:line="240" w:lineRule="auto"/>
        <w:ind w:right="-1"/>
        <w:rPr>
          <w:rFonts w:ascii="Times New Roman" w:hAnsi="Times New Roman" w:cs="Times New Roman"/>
          <w:sz w:val="24"/>
          <w:szCs w:val="24"/>
        </w:rPr>
      </w:pPr>
    </w:p>
    <w:tbl>
      <w:tblPr>
        <w:tblStyle w:val="a5"/>
        <w:tblW w:w="14317" w:type="dxa"/>
        <w:tblInd w:w="704" w:type="dxa"/>
        <w:tblLayout w:type="fixed"/>
        <w:tblLook w:val="04A0" w:firstRow="1" w:lastRow="0" w:firstColumn="1" w:lastColumn="0" w:noHBand="0" w:noVBand="1"/>
      </w:tblPr>
      <w:tblGrid>
        <w:gridCol w:w="709"/>
        <w:gridCol w:w="4819"/>
        <w:gridCol w:w="1985"/>
        <w:gridCol w:w="2551"/>
        <w:gridCol w:w="2127"/>
        <w:gridCol w:w="2126"/>
      </w:tblGrid>
      <w:tr w:rsidR="005A222D" w:rsidRPr="003218A5" w:rsidTr="00B72020">
        <w:tc>
          <w:tcPr>
            <w:tcW w:w="709" w:type="dxa"/>
          </w:tcPr>
          <w:p w:rsidR="005A222D" w:rsidRPr="003218A5" w:rsidRDefault="005A222D" w:rsidP="00924E24">
            <w:pPr>
              <w:ind w:right="-32"/>
              <w:jc w:val="center"/>
              <w:rPr>
                <w:rFonts w:ascii="Times New Roman" w:hAnsi="Times New Roman" w:cs="Times New Roman"/>
                <w:sz w:val="24"/>
                <w:szCs w:val="24"/>
              </w:rPr>
            </w:pPr>
            <w:r w:rsidRPr="003218A5">
              <w:rPr>
                <w:rFonts w:ascii="Times New Roman" w:hAnsi="Times New Roman" w:cs="Times New Roman"/>
                <w:sz w:val="24"/>
                <w:szCs w:val="24"/>
              </w:rPr>
              <w:t>№ п/п</w:t>
            </w:r>
          </w:p>
        </w:tc>
        <w:tc>
          <w:tcPr>
            <w:tcW w:w="4819" w:type="dxa"/>
          </w:tcPr>
          <w:p w:rsidR="005A222D" w:rsidRPr="003218A5" w:rsidRDefault="00740106" w:rsidP="00924E24">
            <w:pPr>
              <w:ind w:right="-32"/>
              <w:jc w:val="center"/>
              <w:rPr>
                <w:rFonts w:ascii="Times New Roman" w:hAnsi="Times New Roman" w:cs="Times New Roman"/>
                <w:sz w:val="24"/>
                <w:szCs w:val="24"/>
              </w:rPr>
            </w:pPr>
            <w:r w:rsidRPr="00740106">
              <w:rPr>
                <w:rFonts w:ascii="Times New Roman" w:hAnsi="Times New Roman" w:cs="Times New Roman"/>
                <w:sz w:val="24"/>
                <w:szCs w:val="24"/>
              </w:rPr>
              <w:t>Түлектің аты-жөні, тобы</w:t>
            </w:r>
          </w:p>
        </w:tc>
        <w:tc>
          <w:tcPr>
            <w:tcW w:w="1985" w:type="dxa"/>
          </w:tcPr>
          <w:p w:rsidR="005A222D" w:rsidRPr="003218A5" w:rsidRDefault="00740106" w:rsidP="00924E24">
            <w:pPr>
              <w:tabs>
                <w:tab w:val="left" w:pos="1904"/>
              </w:tabs>
              <w:jc w:val="center"/>
              <w:rPr>
                <w:rFonts w:ascii="Times New Roman" w:hAnsi="Times New Roman" w:cs="Times New Roman"/>
                <w:sz w:val="24"/>
                <w:szCs w:val="24"/>
              </w:rPr>
            </w:pPr>
            <w:r w:rsidRPr="00740106">
              <w:rPr>
                <w:rFonts w:ascii="Times New Roman" w:hAnsi="Times New Roman" w:cs="Times New Roman"/>
                <w:sz w:val="24"/>
                <w:szCs w:val="24"/>
              </w:rPr>
              <w:t>Жұмысқа орналасатын болады</w:t>
            </w:r>
          </w:p>
        </w:tc>
        <w:tc>
          <w:tcPr>
            <w:tcW w:w="2551" w:type="dxa"/>
          </w:tcPr>
          <w:p w:rsidR="005A222D" w:rsidRPr="003218A5" w:rsidRDefault="00740106" w:rsidP="00924E24">
            <w:pPr>
              <w:ind w:right="-72"/>
              <w:jc w:val="center"/>
              <w:rPr>
                <w:rFonts w:ascii="Times New Roman" w:hAnsi="Times New Roman" w:cs="Times New Roman"/>
                <w:sz w:val="24"/>
                <w:szCs w:val="24"/>
              </w:rPr>
            </w:pPr>
            <w:r w:rsidRPr="00740106">
              <w:rPr>
                <w:rFonts w:ascii="Times New Roman" w:hAnsi="Times New Roman" w:cs="Times New Roman"/>
                <w:sz w:val="24"/>
                <w:szCs w:val="24"/>
              </w:rPr>
              <w:t>Оқуды жалғастырады</w:t>
            </w:r>
          </w:p>
        </w:tc>
        <w:tc>
          <w:tcPr>
            <w:tcW w:w="2127" w:type="dxa"/>
          </w:tcPr>
          <w:p w:rsidR="005A222D" w:rsidRPr="003218A5" w:rsidRDefault="00740106" w:rsidP="00924E24">
            <w:pPr>
              <w:ind w:right="-142"/>
              <w:jc w:val="center"/>
              <w:rPr>
                <w:rFonts w:ascii="Times New Roman" w:hAnsi="Times New Roman" w:cs="Times New Roman"/>
                <w:sz w:val="24"/>
                <w:szCs w:val="24"/>
              </w:rPr>
            </w:pPr>
            <w:r w:rsidRPr="00740106">
              <w:rPr>
                <w:rFonts w:ascii="Times New Roman" w:hAnsi="Times New Roman" w:cs="Times New Roman"/>
                <w:sz w:val="24"/>
                <w:szCs w:val="24"/>
              </w:rPr>
              <w:t>Халықты жұмыспен қамту орталығына есепке алынады</w:t>
            </w:r>
          </w:p>
        </w:tc>
        <w:tc>
          <w:tcPr>
            <w:tcW w:w="2126" w:type="dxa"/>
          </w:tcPr>
          <w:p w:rsidR="005A222D" w:rsidRPr="003218A5" w:rsidRDefault="00740106" w:rsidP="00924E24">
            <w:pPr>
              <w:ind w:right="-142"/>
              <w:jc w:val="center"/>
              <w:rPr>
                <w:rFonts w:ascii="Times New Roman" w:hAnsi="Times New Roman" w:cs="Times New Roman"/>
                <w:sz w:val="24"/>
                <w:szCs w:val="24"/>
              </w:rPr>
            </w:pPr>
            <w:r w:rsidRPr="00740106">
              <w:rPr>
                <w:rFonts w:ascii="Times New Roman" w:hAnsi="Times New Roman" w:cs="Times New Roman"/>
                <w:sz w:val="24"/>
                <w:szCs w:val="24"/>
              </w:rPr>
              <w:t>РА қызметі</w:t>
            </w:r>
          </w:p>
        </w:tc>
      </w:tr>
      <w:tr w:rsidR="005A222D" w:rsidRPr="003218A5" w:rsidTr="00B72020">
        <w:trPr>
          <w:trHeight w:val="473"/>
        </w:trPr>
        <w:tc>
          <w:tcPr>
            <w:tcW w:w="709" w:type="dxa"/>
          </w:tcPr>
          <w:p w:rsidR="005A222D" w:rsidRPr="003218A5" w:rsidRDefault="005A222D" w:rsidP="00924E24">
            <w:pPr>
              <w:ind w:right="284"/>
              <w:jc w:val="both"/>
              <w:rPr>
                <w:rFonts w:ascii="Times New Roman" w:hAnsi="Times New Roman" w:cs="Times New Roman"/>
                <w:sz w:val="24"/>
                <w:szCs w:val="24"/>
              </w:rPr>
            </w:pPr>
            <w:r w:rsidRPr="003218A5">
              <w:rPr>
                <w:rFonts w:ascii="Times New Roman" w:hAnsi="Times New Roman" w:cs="Times New Roman"/>
                <w:sz w:val="24"/>
                <w:szCs w:val="24"/>
              </w:rPr>
              <w:t>1</w:t>
            </w:r>
          </w:p>
        </w:tc>
        <w:tc>
          <w:tcPr>
            <w:tcW w:w="4819" w:type="dxa"/>
          </w:tcPr>
          <w:p w:rsidR="005A222D" w:rsidRPr="003218A5" w:rsidRDefault="00603FD2" w:rsidP="00924E24">
            <w:pPr>
              <w:ind w:right="284"/>
              <w:jc w:val="both"/>
              <w:rPr>
                <w:rFonts w:ascii="Times New Roman" w:hAnsi="Times New Roman" w:cs="Times New Roman"/>
                <w:sz w:val="24"/>
                <w:szCs w:val="24"/>
              </w:rPr>
            </w:pPr>
            <w:r w:rsidRPr="003218A5">
              <w:rPr>
                <w:rFonts w:ascii="Times New Roman" w:eastAsia="Times New Roman" w:hAnsi="Times New Roman" w:cs="Times New Roman"/>
                <w:sz w:val="24"/>
                <w:szCs w:val="24"/>
              </w:rPr>
              <w:t>Фоминова Малика Борисовна</w:t>
            </w:r>
          </w:p>
        </w:tc>
        <w:tc>
          <w:tcPr>
            <w:tcW w:w="1985" w:type="dxa"/>
          </w:tcPr>
          <w:p w:rsidR="005A222D" w:rsidRPr="003218A5" w:rsidRDefault="005A222D" w:rsidP="00924E24">
            <w:pPr>
              <w:ind w:right="284"/>
              <w:jc w:val="center"/>
              <w:rPr>
                <w:rFonts w:ascii="Times New Roman" w:hAnsi="Times New Roman" w:cs="Times New Roman"/>
                <w:sz w:val="24"/>
                <w:szCs w:val="24"/>
              </w:rPr>
            </w:pPr>
          </w:p>
        </w:tc>
        <w:tc>
          <w:tcPr>
            <w:tcW w:w="2551" w:type="dxa"/>
          </w:tcPr>
          <w:p w:rsidR="005A222D" w:rsidRPr="003218A5" w:rsidRDefault="005A222D" w:rsidP="00924E24">
            <w:pPr>
              <w:ind w:right="284"/>
              <w:jc w:val="center"/>
              <w:rPr>
                <w:rFonts w:ascii="Times New Roman" w:hAnsi="Times New Roman" w:cs="Times New Roman"/>
                <w:sz w:val="24"/>
                <w:szCs w:val="24"/>
              </w:rPr>
            </w:pPr>
          </w:p>
        </w:tc>
        <w:tc>
          <w:tcPr>
            <w:tcW w:w="2127" w:type="dxa"/>
          </w:tcPr>
          <w:p w:rsidR="005A222D" w:rsidRPr="003218A5" w:rsidRDefault="005A222D" w:rsidP="00B72020">
            <w:pPr>
              <w:ind w:right="284"/>
              <w:jc w:val="center"/>
              <w:rPr>
                <w:rFonts w:ascii="Times New Roman" w:hAnsi="Times New Roman" w:cs="Times New Roman"/>
                <w:sz w:val="24"/>
                <w:szCs w:val="24"/>
              </w:rPr>
            </w:pPr>
            <w:r w:rsidRPr="003218A5">
              <w:rPr>
                <w:rFonts w:ascii="Times New Roman" w:hAnsi="Times New Roman" w:cs="Times New Roman"/>
                <w:sz w:val="24"/>
                <w:szCs w:val="24"/>
              </w:rPr>
              <w:t>+</w:t>
            </w:r>
          </w:p>
        </w:tc>
        <w:tc>
          <w:tcPr>
            <w:tcW w:w="2126" w:type="dxa"/>
          </w:tcPr>
          <w:p w:rsidR="005A222D" w:rsidRPr="003218A5" w:rsidRDefault="005A222D" w:rsidP="00924E24">
            <w:pPr>
              <w:ind w:right="284"/>
              <w:jc w:val="center"/>
              <w:rPr>
                <w:rFonts w:ascii="Times New Roman" w:hAnsi="Times New Roman" w:cs="Times New Roman"/>
                <w:sz w:val="24"/>
                <w:szCs w:val="24"/>
              </w:rPr>
            </w:pPr>
          </w:p>
        </w:tc>
      </w:tr>
      <w:tr w:rsidR="005A222D" w:rsidRPr="003218A5" w:rsidTr="00B72020">
        <w:tc>
          <w:tcPr>
            <w:tcW w:w="709" w:type="dxa"/>
          </w:tcPr>
          <w:p w:rsidR="005A222D" w:rsidRPr="003218A5" w:rsidRDefault="005A222D" w:rsidP="00924E24">
            <w:pPr>
              <w:ind w:right="284"/>
              <w:jc w:val="both"/>
              <w:rPr>
                <w:rFonts w:ascii="Times New Roman" w:hAnsi="Times New Roman" w:cs="Times New Roman"/>
                <w:sz w:val="24"/>
                <w:szCs w:val="24"/>
              </w:rPr>
            </w:pPr>
            <w:r w:rsidRPr="003218A5">
              <w:rPr>
                <w:rFonts w:ascii="Times New Roman" w:hAnsi="Times New Roman" w:cs="Times New Roman"/>
                <w:sz w:val="24"/>
                <w:szCs w:val="24"/>
              </w:rPr>
              <w:t>2</w:t>
            </w:r>
          </w:p>
        </w:tc>
        <w:tc>
          <w:tcPr>
            <w:tcW w:w="4819" w:type="dxa"/>
          </w:tcPr>
          <w:p w:rsidR="005A222D" w:rsidRPr="003218A5" w:rsidRDefault="00B72020" w:rsidP="00B72020">
            <w:pPr>
              <w:ind w:right="284"/>
              <w:rPr>
                <w:rFonts w:ascii="Times New Roman" w:hAnsi="Times New Roman" w:cs="Times New Roman"/>
                <w:sz w:val="24"/>
                <w:szCs w:val="24"/>
              </w:rPr>
            </w:pPr>
            <w:r>
              <w:rPr>
                <w:rFonts w:ascii="Times New Roman" w:eastAsia="Times New Roman" w:hAnsi="Times New Roman" w:cs="Times New Roman"/>
                <w:sz w:val="24"/>
                <w:szCs w:val="24"/>
              </w:rPr>
              <w:t xml:space="preserve">Кадочников </w:t>
            </w:r>
            <w:r w:rsidR="00603FD2" w:rsidRPr="003218A5">
              <w:rPr>
                <w:rFonts w:ascii="Times New Roman" w:eastAsia="Times New Roman" w:hAnsi="Times New Roman" w:cs="Times New Roman"/>
                <w:sz w:val="24"/>
                <w:szCs w:val="24"/>
              </w:rPr>
              <w:t>Максим Ген</w:t>
            </w:r>
            <w:r>
              <w:rPr>
                <w:rFonts w:ascii="Times New Roman" w:eastAsia="Times New Roman" w:hAnsi="Times New Roman" w:cs="Times New Roman"/>
                <w:sz w:val="24"/>
                <w:szCs w:val="24"/>
              </w:rPr>
              <w:t>н</w:t>
            </w:r>
            <w:r w:rsidR="00603FD2" w:rsidRPr="003218A5">
              <w:rPr>
                <w:rFonts w:ascii="Times New Roman" w:eastAsia="Times New Roman" w:hAnsi="Times New Roman" w:cs="Times New Roman"/>
                <w:sz w:val="24"/>
                <w:szCs w:val="24"/>
              </w:rPr>
              <w:t>адьевич</w:t>
            </w:r>
          </w:p>
        </w:tc>
        <w:tc>
          <w:tcPr>
            <w:tcW w:w="1985" w:type="dxa"/>
          </w:tcPr>
          <w:p w:rsidR="005A222D" w:rsidRPr="003218A5" w:rsidRDefault="005A222D" w:rsidP="00924E24">
            <w:pPr>
              <w:ind w:right="284"/>
              <w:jc w:val="center"/>
              <w:rPr>
                <w:rFonts w:ascii="Times New Roman" w:hAnsi="Times New Roman" w:cs="Times New Roman"/>
                <w:sz w:val="24"/>
                <w:szCs w:val="24"/>
              </w:rPr>
            </w:pPr>
          </w:p>
        </w:tc>
        <w:tc>
          <w:tcPr>
            <w:tcW w:w="2551" w:type="dxa"/>
          </w:tcPr>
          <w:p w:rsidR="005A222D" w:rsidRPr="003218A5" w:rsidRDefault="005A222D" w:rsidP="00924E24">
            <w:pPr>
              <w:ind w:right="284"/>
              <w:jc w:val="center"/>
              <w:rPr>
                <w:rFonts w:ascii="Times New Roman" w:hAnsi="Times New Roman" w:cs="Times New Roman"/>
                <w:sz w:val="24"/>
                <w:szCs w:val="24"/>
              </w:rPr>
            </w:pPr>
          </w:p>
        </w:tc>
        <w:tc>
          <w:tcPr>
            <w:tcW w:w="2127" w:type="dxa"/>
          </w:tcPr>
          <w:p w:rsidR="005A222D" w:rsidRPr="003218A5" w:rsidRDefault="005A222D" w:rsidP="00924E24">
            <w:pPr>
              <w:ind w:right="284"/>
              <w:jc w:val="center"/>
              <w:rPr>
                <w:rFonts w:ascii="Times New Roman" w:hAnsi="Times New Roman" w:cs="Times New Roman"/>
                <w:sz w:val="24"/>
                <w:szCs w:val="24"/>
              </w:rPr>
            </w:pPr>
          </w:p>
        </w:tc>
        <w:tc>
          <w:tcPr>
            <w:tcW w:w="2126" w:type="dxa"/>
          </w:tcPr>
          <w:p w:rsidR="005A222D" w:rsidRPr="003218A5" w:rsidRDefault="00603FD2" w:rsidP="00924E24">
            <w:pPr>
              <w:ind w:right="284"/>
              <w:jc w:val="center"/>
              <w:rPr>
                <w:rFonts w:ascii="Times New Roman" w:hAnsi="Times New Roman" w:cs="Times New Roman"/>
                <w:sz w:val="24"/>
                <w:szCs w:val="24"/>
              </w:rPr>
            </w:pPr>
            <w:r w:rsidRPr="003218A5">
              <w:rPr>
                <w:rFonts w:ascii="Times New Roman" w:hAnsi="Times New Roman" w:cs="Times New Roman"/>
                <w:sz w:val="24"/>
                <w:szCs w:val="24"/>
              </w:rPr>
              <w:t>+</w:t>
            </w:r>
          </w:p>
        </w:tc>
      </w:tr>
      <w:tr w:rsidR="005A222D" w:rsidRPr="003218A5" w:rsidTr="00B72020">
        <w:trPr>
          <w:trHeight w:val="583"/>
        </w:trPr>
        <w:tc>
          <w:tcPr>
            <w:tcW w:w="709" w:type="dxa"/>
          </w:tcPr>
          <w:p w:rsidR="005A222D" w:rsidRPr="003218A5" w:rsidRDefault="005A222D" w:rsidP="00924E24">
            <w:pPr>
              <w:ind w:right="284"/>
              <w:jc w:val="both"/>
              <w:rPr>
                <w:rFonts w:ascii="Times New Roman" w:hAnsi="Times New Roman" w:cs="Times New Roman"/>
                <w:sz w:val="24"/>
                <w:szCs w:val="24"/>
              </w:rPr>
            </w:pPr>
            <w:r w:rsidRPr="003218A5">
              <w:rPr>
                <w:rFonts w:ascii="Times New Roman" w:hAnsi="Times New Roman" w:cs="Times New Roman"/>
                <w:sz w:val="24"/>
                <w:szCs w:val="24"/>
              </w:rPr>
              <w:t>3</w:t>
            </w:r>
          </w:p>
        </w:tc>
        <w:tc>
          <w:tcPr>
            <w:tcW w:w="4819" w:type="dxa"/>
          </w:tcPr>
          <w:p w:rsidR="005A222D" w:rsidRPr="003218A5" w:rsidRDefault="00603FD2" w:rsidP="00924E24">
            <w:pPr>
              <w:ind w:right="284"/>
              <w:jc w:val="both"/>
              <w:rPr>
                <w:rFonts w:ascii="Times New Roman" w:hAnsi="Times New Roman" w:cs="Times New Roman"/>
                <w:sz w:val="24"/>
                <w:szCs w:val="24"/>
              </w:rPr>
            </w:pPr>
            <w:r w:rsidRPr="003218A5">
              <w:rPr>
                <w:rFonts w:ascii="Times New Roman" w:eastAsia="Times New Roman" w:hAnsi="Times New Roman" w:cs="Times New Roman"/>
                <w:sz w:val="24"/>
                <w:szCs w:val="24"/>
              </w:rPr>
              <w:t>Лукьянов Сергей Николаевич</w:t>
            </w:r>
          </w:p>
        </w:tc>
        <w:tc>
          <w:tcPr>
            <w:tcW w:w="1985" w:type="dxa"/>
          </w:tcPr>
          <w:p w:rsidR="005A222D" w:rsidRPr="003218A5" w:rsidRDefault="005A222D" w:rsidP="00924E24">
            <w:pPr>
              <w:ind w:right="284"/>
              <w:jc w:val="center"/>
              <w:rPr>
                <w:rFonts w:ascii="Times New Roman" w:hAnsi="Times New Roman" w:cs="Times New Roman"/>
                <w:sz w:val="24"/>
                <w:szCs w:val="24"/>
              </w:rPr>
            </w:pPr>
          </w:p>
        </w:tc>
        <w:tc>
          <w:tcPr>
            <w:tcW w:w="2551" w:type="dxa"/>
          </w:tcPr>
          <w:p w:rsidR="005A222D" w:rsidRPr="003218A5" w:rsidRDefault="005A222D" w:rsidP="00924E24">
            <w:pPr>
              <w:ind w:right="284"/>
              <w:jc w:val="center"/>
              <w:rPr>
                <w:rFonts w:ascii="Times New Roman" w:hAnsi="Times New Roman" w:cs="Times New Roman"/>
                <w:sz w:val="24"/>
                <w:szCs w:val="24"/>
              </w:rPr>
            </w:pPr>
          </w:p>
        </w:tc>
        <w:tc>
          <w:tcPr>
            <w:tcW w:w="2127" w:type="dxa"/>
          </w:tcPr>
          <w:p w:rsidR="005A222D" w:rsidRPr="003218A5" w:rsidRDefault="005A222D" w:rsidP="00924E24">
            <w:pPr>
              <w:ind w:right="284"/>
              <w:jc w:val="center"/>
              <w:rPr>
                <w:rFonts w:ascii="Times New Roman" w:hAnsi="Times New Roman" w:cs="Times New Roman"/>
                <w:sz w:val="24"/>
                <w:szCs w:val="24"/>
              </w:rPr>
            </w:pPr>
          </w:p>
        </w:tc>
        <w:tc>
          <w:tcPr>
            <w:tcW w:w="2126" w:type="dxa"/>
          </w:tcPr>
          <w:p w:rsidR="005A222D" w:rsidRPr="003218A5" w:rsidRDefault="00D100B0" w:rsidP="00924E24">
            <w:pPr>
              <w:ind w:right="284"/>
              <w:jc w:val="center"/>
              <w:rPr>
                <w:rFonts w:ascii="Times New Roman" w:hAnsi="Times New Roman" w:cs="Times New Roman"/>
                <w:sz w:val="24"/>
                <w:szCs w:val="24"/>
              </w:rPr>
            </w:pPr>
            <w:r w:rsidRPr="003218A5">
              <w:rPr>
                <w:rFonts w:ascii="Times New Roman" w:hAnsi="Times New Roman" w:cs="Times New Roman"/>
                <w:sz w:val="24"/>
                <w:szCs w:val="24"/>
              </w:rPr>
              <w:t>+</w:t>
            </w:r>
          </w:p>
        </w:tc>
      </w:tr>
      <w:tr w:rsidR="005A222D" w:rsidRPr="003218A5" w:rsidTr="00B72020">
        <w:tc>
          <w:tcPr>
            <w:tcW w:w="709" w:type="dxa"/>
          </w:tcPr>
          <w:p w:rsidR="005A222D" w:rsidRPr="003218A5" w:rsidRDefault="005A222D" w:rsidP="00924E24">
            <w:pPr>
              <w:ind w:right="284"/>
              <w:jc w:val="both"/>
              <w:rPr>
                <w:rFonts w:ascii="Times New Roman" w:hAnsi="Times New Roman" w:cs="Times New Roman"/>
                <w:sz w:val="24"/>
                <w:szCs w:val="24"/>
              </w:rPr>
            </w:pPr>
            <w:r w:rsidRPr="003218A5">
              <w:rPr>
                <w:rFonts w:ascii="Times New Roman" w:hAnsi="Times New Roman" w:cs="Times New Roman"/>
                <w:sz w:val="24"/>
                <w:szCs w:val="24"/>
              </w:rPr>
              <w:t>4</w:t>
            </w:r>
          </w:p>
        </w:tc>
        <w:tc>
          <w:tcPr>
            <w:tcW w:w="4819" w:type="dxa"/>
          </w:tcPr>
          <w:p w:rsidR="005A222D" w:rsidRPr="003218A5" w:rsidRDefault="00603FD2" w:rsidP="00924E24">
            <w:pPr>
              <w:ind w:right="284"/>
              <w:jc w:val="both"/>
              <w:rPr>
                <w:rFonts w:ascii="Times New Roman" w:hAnsi="Times New Roman" w:cs="Times New Roman"/>
                <w:sz w:val="24"/>
                <w:szCs w:val="24"/>
              </w:rPr>
            </w:pPr>
            <w:r w:rsidRPr="003218A5">
              <w:rPr>
                <w:rFonts w:ascii="Times New Roman" w:eastAsia="Times New Roman" w:hAnsi="Times New Roman" w:cs="Times New Roman"/>
                <w:sz w:val="24"/>
                <w:szCs w:val="24"/>
              </w:rPr>
              <w:t>Ломашова Анна Ген</w:t>
            </w:r>
            <w:r w:rsidR="00B72020">
              <w:rPr>
                <w:rFonts w:ascii="Times New Roman" w:eastAsia="Times New Roman" w:hAnsi="Times New Roman" w:cs="Times New Roman"/>
                <w:sz w:val="24"/>
                <w:szCs w:val="24"/>
              </w:rPr>
              <w:t>н</w:t>
            </w:r>
            <w:r w:rsidRPr="003218A5">
              <w:rPr>
                <w:rFonts w:ascii="Times New Roman" w:eastAsia="Times New Roman" w:hAnsi="Times New Roman" w:cs="Times New Roman"/>
                <w:sz w:val="24"/>
                <w:szCs w:val="24"/>
              </w:rPr>
              <w:t>адьевна</w:t>
            </w:r>
          </w:p>
        </w:tc>
        <w:tc>
          <w:tcPr>
            <w:tcW w:w="1985" w:type="dxa"/>
          </w:tcPr>
          <w:p w:rsidR="005A222D" w:rsidRPr="003218A5" w:rsidRDefault="00DD68B0" w:rsidP="00924E24">
            <w:pPr>
              <w:ind w:right="284"/>
              <w:jc w:val="center"/>
              <w:rPr>
                <w:rFonts w:ascii="Times New Roman" w:hAnsi="Times New Roman" w:cs="Times New Roman"/>
                <w:sz w:val="24"/>
                <w:szCs w:val="24"/>
              </w:rPr>
            </w:pPr>
            <w:r w:rsidRPr="003218A5">
              <w:rPr>
                <w:rFonts w:ascii="Times New Roman" w:hAnsi="Times New Roman" w:cs="Times New Roman"/>
                <w:sz w:val="24"/>
                <w:szCs w:val="24"/>
              </w:rPr>
              <w:t>+</w:t>
            </w:r>
          </w:p>
        </w:tc>
        <w:tc>
          <w:tcPr>
            <w:tcW w:w="2551" w:type="dxa"/>
          </w:tcPr>
          <w:p w:rsidR="005A222D" w:rsidRPr="003218A5" w:rsidRDefault="005A222D" w:rsidP="00924E24">
            <w:pPr>
              <w:ind w:right="284"/>
              <w:jc w:val="center"/>
              <w:rPr>
                <w:rFonts w:ascii="Times New Roman" w:hAnsi="Times New Roman" w:cs="Times New Roman"/>
                <w:sz w:val="24"/>
                <w:szCs w:val="24"/>
              </w:rPr>
            </w:pPr>
          </w:p>
        </w:tc>
        <w:tc>
          <w:tcPr>
            <w:tcW w:w="2127" w:type="dxa"/>
          </w:tcPr>
          <w:p w:rsidR="005A222D" w:rsidRPr="003218A5" w:rsidRDefault="005A222D" w:rsidP="00924E24">
            <w:pPr>
              <w:ind w:right="284"/>
              <w:jc w:val="center"/>
              <w:rPr>
                <w:rFonts w:ascii="Times New Roman" w:hAnsi="Times New Roman" w:cs="Times New Roman"/>
                <w:sz w:val="24"/>
                <w:szCs w:val="24"/>
              </w:rPr>
            </w:pPr>
          </w:p>
        </w:tc>
        <w:tc>
          <w:tcPr>
            <w:tcW w:w="2126" w:type="dxa"/>
          </w:tcPr>
          <w:p w:rsidR="005A222D" w:rsidRPr="003218A5" w:rsidRDefault="005A222D" w:rsidP="00924E24">
            <w:pPr>
              <w:ind w:right="284"/>
              <w:jc w:val="center"/>
              <w:rPr>
                <w:rFonts w:ascii="Times New Roman" w:hAnsi="Times New Roman" w:cs="Times New Roman"/>
                <w:sz w:val="24"/>
                <w:szCs w:val="24"/>
              </w:rPr>
            </w:pPr>
          </w:p>
        </w:tc>
      </w:tr>
      <w:tr w:rsidR="005A222D" w:rsidRPr="003218A5" w:rsidTr="00B72020">
        <w:trPr>
          <w:trHeight w:val="473"/>
        </w:trPr>
        <w:tc>
          <w:tcPr>
            <w:tcW w:w="709" w:type="dxa"/>
          </w:tcPr>
          <w:p w:rsidR="005A222D" w:rsidRPr="003218A5" w:rsidRDefault="005A222D" w:rsidP="00924E24">
            <w:pPr>
              <w:ind w:right="284"/>
              <w:jc w:val="both"/>
              <w:rPr>
                <w:rFonts w:ascii="Times New Roman" w:hAnsi="Times New Roman" w:cs="Times New Roman"/>
                <w:sz w:val="24"/>
                <w:szCs w:val="24"/>
              </w:rPr>
            </w:pPr>
            <w:r w:rsidRPr="003218A5">
              <w:rPr>
                <w:rFonts w:ascii="Times New Roman" w:hAnsi="Times New Roman" w:cs="Times New Roman"/>
                <w:sz w:val="24"/>
                <w:szCs w:val="24"/>
              </w:rPr>
              <w:t>5</w:t>
            </w:r>
          </w:p>
        </w:tc>
        <w:tc>
          <w:tcPr>
            <w:tcW w:w="4819" w:type="dxa"/>
          </w:tcPr>
          <w:p w:rsidR="005A222D" w:rsidRPr="003218A5" w:rsidRDefault="00603FD2" w:rsidP="00B72020">
            <w:pPr>
              <w:ind w:right="284"/>
              <w:rPr>
                <w:rFonts w:ascii="Times New Roman" w:hAnsi="Times New Roman" w:cs="Times New Roman"/>
                <w:sz w:val="24"/>
                <w:szCs w:val="24"/>
              </w:rPr>
            </w:pPr>
            <w:r w:rsidRPr="003218A5">
              <w:rPr>
                <w:rFonts w:ascii="Times New Roman" w:eastAsia="Times New Roman" w:hAnsi="Times New Roman" w:cs="Times New Roman"/>
                <w:sz w:val="24"/>
                <w:szCs w:val="24"/>
              </w:rPr>
              <w:t xml:space="preserve">Шишкина Алена </w:t>
            </w:r>
            <w:r w:rsidR="00B72020">
              <w:rPr>
                <w:rFonts w:ascii="Times New Roman" w:eastAsia="Times New Roman" w:hAnsi="Times New Roman" w:cs="Times New Roman"/>
                <w:sz w:val="24"/>
                <w:szCs w:val="24"/>
              </w:rPr>
              <w:t>К</w:t>
            </w:r>
            <w:r w:rsidRPr="003218A5">
              <w:rPr>
                <w:rFonts w:ascii="Times New Roman" w:eastAsia="Times New Roman" w:hAnsi="Times New Roman" w:cs="Times New Roman"/>
                <w:sz w:val="24"/>
                <w:szCs w:val="24"/>
              </w:rPr>
              <w:t>онстантиновна</w:t>
            </w:r>
          </w:p>
        </w:tc>
        <w:tc>
          <w:tcPr>
            <w:tcW w:w="1985" w:type="dxa"/>
          </w:tcPr>
          <w:p w:rsidR="005A222D" w:rsidRPr="003218A5" w:rsidRDefault="005A222D" w:rsidP="004536C3">
            <w:pPr>
              <w:ind w:right="284"/>
              <w:rPr>
                <w:rFonts w:ascii="Times New Roman" w:hAnsi="Times New Roman" w:cs="Times New Roman"/>
                <w:sz w:val="24"/>
                <w:szCs w:val="24"/>
              </w:rPr>
            </w:pPr>
          </w:p>
        </w:tc>
        <w:tc>
          <w:tcPr>
            <w:tcW w:w="2551" w:type="dxa"/>
          </w:tcPr>
          <w:p w:rsidR="005A222D" w:rsidRPr="003218A5" w:rsidRDefault="005A222D" w:rsidP="00924E24">
            <w:pPr>
              <w:ind w:right="284"/>
              <w:jc w:val="center"/>
              <w:rPr>
                <w:rFonts w:ascii="Times New Roman" w:hAnsi="Times New Roman" w:cs="Times New Roman"/>
                <w:sz w:val="24"/>
                <w:szCs w:val="24"/>
              </w:rPr>
            </w:pPr>
          </w:p>
        </w:tc>
        <w:tc>
          <w:tcPr>
            <w:tcW w:w="2127" w:type="dxa"/>
          </w:tcPr>
          <w:p w:rsidR="005A222D" w:rsidRPr="003218A5" w:rsidRDefault="005A222D" w:rsidP="00924E24">
            <w:pPr>
              <w:ind w:right="284"/>
              <w:jc w:val="center"/>
              <w:rPr>
                <w:rFonts w:ascii="Times New Roman" w:hAnsi="Times New Roman" w:cs="Times New Roman"/>
                <w:sz w:val="24"/>
                <w:szCs w:val="24"/>
              </w:rPr>
            </w:pPr>
            <w:r w:rsidRPr="003218A5">
              <w:rPr>
                <w:rFonts w:ascii="Times New Roman" w:hAnsi="Times New Roman" w:cs="Times New Roman"/>
                <w:sz w:val="24"/>
                <w:szCs w:val="24"/>
              </w:rPr>
              <w:t>+</w:t>
            </w:r>
          </w:p>
        </w:tc>
        <w:tc>
          <w:tcPr>
            <w:tcW w:w="2126" w:type="dxa"/>
          </w:tcPr>
          <w:p w:rsidR="005A222D" w:rsidRPr="003218A5" w:rsidRDefault="005A222D" w:rsidP="00924E24">
            <w:pPr>
              <w:ind w:right="284"/>
              <w:jc w:val="center"/>
              <w:rPr>
                <w:rFonts w:ascii="Times New Roman" w:hAnsi="Times New Roman" w:cs="Times New Roman"/>
                <w:sz w:val="24"/>
                <w:szCs w:val="24"/>
              </w:rPr>
            </w:pPr>
          </w:p>
        </w:tc>
      </w:tr>
      <w:tr w:rsidR="005A222D" w:rsidRPr="003218A5" w:rsidTr="00B72020">
        <w:trPr>
          <w:trHeight w:val="480"/>
        </w:trPr>
        <w:tc>
          <w:tcPr>
            <w:tcW w:w="709" w:type="dxa"/>
            <w:tcBorders>
              <w:bottom w:val="single" w:sz="4" w:space="0" w:color="auto"/>
            </w:tcBorders>
          </w:tcPr>
          <w:p w:rsidR="005A222D" w:rsidRPr="003218A5" w:rsidRDefault="005A222D" w:rsidP="00924E24">
            <w:pPr>
              <w:ind w:right="284"/>
              <w:jc w:val="both"/>
              <w:rPr>
                <w:rFonts w:ascii="Times New Roman" w:hAnsi="Times New Roman" w:cs="Times New Roman"/>
                <w:sz w:val="24"/>
                <w:szCs w:val="24"/>
              </w:rPr>
            </w:pPr>
            <w:r w:rsidRPr="003218A5">
              <w:rPr>
                <w:rFonts w:ascii="Times New Roman" w:hAnsi="Times New Roman" w:cs="Times New Roman"/>
                <w:sz w:val="24"/>
                <w:szCs w:val="24"/>
              </w:rPr>
              <w:t>6</w:t>
            </w:r>
          </w:p>
        </w:tc>
        <w:tc>
          <w:tcPr>
            <w:tcW w:w="4819" w:type="dxa"/>
            <w:tcBorders>
              <w:bottom w:val="single" w:sz="4" w:space="0" w:color="auto"/>
            </w:tcBorders>
          </w:tcPr>
          <w:p w:rsidR="005A222D" w:rsidRPr="003218A5" w:rsidRDefault="00603FD2" w:rsidP="00924E24">
            <w:pPr>
              <w:ind w:right="284"/>
              <w:jc w:val="both"/>
              <w:rPr>
                <w:rFonts w:ascii="Times New Roman" w:hAnsi="Times New Roman" w:cs="Times New Roman"/>
                <w:sz w:val="24"/>
                <w:szCs w:val="24"/>
              </w:rPr>
            </w:pPr>
            <w:r w:rsidRPr="003218A5">
              <w:rPr>
                <w:rFonts w:ascii="Times New Roman" w:eastAsia="Times New Roman" w:hAnsi="Times New Roman" w:cs="Times New Roman"/>
                <w:sz w:val="24"/>
                <w:szCs w:val="24"/>
              </w:rPr>
              <w:t>Нагин Анатолий Евгеньевич</w:t>
            </w:r>
          </w:p>
        </w:tc>
        <w:tc>
          <w:tcPr>
            <w:tcW w:w="1985" w:type="dxa"/>
            <w:tcBorders>
              <w:bottom w:val="single" w:sz="4" w:space="0" w:color="auto"/>
            </w:tcBorders>
          </w:tcPr>
          <w:p w:rsidR="005A222D" w:rsidRPr="003218A5" w:rsidRDefault="005A222D" w:rsidP="00924E24">
            <w:pPr>
              <w:ind w:right="284"/>
              <w:jc w:val="center"/>
              <w:rPr>
                <w:rFonts w:ascii="Times New Roman" w:hAnsi="Times New Roman" w:cs="Times New Roman"/>
                <w:sz w:val="24"/>
                <w:szCs w:val="24"/>
              </w:rPr>
            </w:pPr>
          </w:p>
        </w:tc>
        <w:tc>
          <w:tcPr>
            <w:tcW w:w="2551" w:type="dxa"/>
            <w:tcBorders>
              <w:bottom w:val="single" w:sz="4" w:space="0" w:color="auto"/>
            </w:tcBorders>
          </w:tcPr>
          <w:p w:rsidR="005A222D" w:rsidRPr="003218A5" w:rsidRDefault="00DD68B0" w:rsidP="00924E24">
            <w:pPr>
              <w:ind w:right="284"/>
              <w:jc w:val="center"/>
              <w:rPr>
                <w:rFonts w:ascii="Times New Roman" w:hAnsi="Times New Roman" w:cs="Times New Roman"/>
                <w:sz w:val="24"/>
                <w:szCs w:val="24"/>
              </w:rPr>
            </w:pPr>
            <w:r w:rsidRPr="003218A5">
              <w:rPr>
                <w:rFonts w:ascii="Times New Roman" w:hAnsi="Times New Roman" w:cs="Times New Roman"/>
                <w:sz w:val="24"/>
                <w:szCs w:val="24"/>
              </w:rPr>
              <w:t>+</w:t>
            </w:r>
          </w:p>
        </w:tc>
        <w:tc>
          <w:tcPr>
            <w:tcW w:w="2127" w:type="dxa"/>
            <w:tcBorders>
              <w:bottom w:val="single" w:sz="4" w:space="0" w:color="auto"/>
            </w:tcBorders>
          </w:tcPr>
          <w:p w:rsidR="005A222D" w:rsidRPr="003218A5" w:rsidRDefault="005A222D" w:rsidP="00924E24">
            <w:pPr>
              <w:ind w:right="284"/>
              <w:jc w:val="center"/>
              <w:rPr>
                <w:rFonts w:ascii="Times New Roman" w:hAnsi="Times New Roman" w:cs="Times New Roman"/>
                <w:sz w:val="24"/>
                <w:szCs w:val="24"/>
              </w:rPr>
            </w:pPr>
          </w:p>
        </w:tc>
        <w:tc>
          <w:tcPr>
            <w:tcW w:w="2126" w:type="dxa"/>
            <w:tcBorders>
              <w:bottom w:val="single" w:sz="4" w:space="0" w:color="auto"/>
            </w:tcBorders>
          </w:tcPr>
          <w:p w:rsidR="005A222D" w:rsidRPr="003218A5" w:rsidRDefault="005A222D" w:rsidP="00924E24">
            <w:pPr>
              <w:ind w:right="284"/>
              <w:jc w:val="center"/>
              <w:rPr>
                <w:rFonts w:ascii="Times New Roman" w:hAnsi="Times New Roman" w:cs="Times New Roman"/>
                <w:sz w:val="24"/>
                <w:szCs w:val="24"/>
              </w:rPr>
            </w:pPr>
          </w:p>
        </w:tc>
      </w:tr>
      <w:tr w:rsidR="00DD68B0" w:rsidRPr="003218A5" w:rsidTr="00B72020">
        <w:trPr>
          <w:trHeight w:val="495"/>
        </w:trPr>
        <w:tc>
          <w:tcPr>
            <w:tcW w:w="709" w:type="dxa"/>
            <w:tcBorders>
              <w:top w:val="single" w:sz="4" w:space="0" w:color="auto"/>
              <w:bottom w:val="single" w:sz="4" w:space="0" w:color="auto"/>
            </w:tcBorders>
          </w:tcPr>
          <w:p w:rsidR="00DD68B0" w:rsidRPr="003218A5" w:rsidRDefault="00DD68B0" w:rsidP="00924E24">
            <w:pPr>
              <w:ind w:right="284"/>
              <w:jc w:val="both"/>
              <w:rPr>
                <w:rFonts w:ascii="Times New Roman" w:hAnsi="Times New Roman" w:cs="Times New Roman"/>
                <w:sz w:val="24"/>
                <w:szCs w:val="24"/>
              </w:rPr>
            </w:pPr>
            <w:r w:rsidRPr="003218A5">
              <w:rPr>
                <w:rFonts w:ascii="Times New Roman" w:hAnsi="Times New Roman" w:cs="Times New Roman"/>
                <w:sz w:val="24"/>
                <w:szCs w:val="24"/>
              </w:rPr>
              <w:t>7</w:t>
            </w:r>
          </w:p>
        </w:tc>
        <w:tc>
          <w:tcPr>
            <w:tcW w:w="4819" w:type="dxa"/>
            <w:tcBorders>
              <w:top w:val="single" w:sz="4" w:space="0" w:color="auto"/>
              <w:bottom w:val="single" w:sz="4" w:space="0" w:color="auto"/>
            </w:tcBorders>
          </w:tcPr>
          <w:p w:rsidR="00DD68B0" w:rsidRPr="003218A5" w:rsidRDefault="00DD68B0" w:rsidP="00924E24">
            <w:pPr>
              <w:ind w:right="284"/>
              <w:jc w:val="both"/>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Лавренова Лилия Хамзатовна</w:t>
            </w:r>
          </w:p>
        </w:tc>
        <w:tc>
          <w:tcPr>
            <w:tcW w:w="1985" w:type="dxa"/>
            <w:tcBorders>
              <w:top w:val="single" w:sz="4" w:space="0" w:color="auto"/>
              <w:bottom w:val="single" w:sz="4" w:space="0" w:color="auto"/>
            </w:tcBorders>
          </w:tcPr>
          <w:p w:rsidR="00DD68B0" w:rsidRPr="003218A5" w:rsidRDefault="00DD68B0" w:rsidP="00924E24">
            <w:pPr>
              <w:ind w:right="284"/>
              <w:jc w:val="center"/>
              <w:rPr>
                <w:rFonts w:ascii="Times New Roman" w:hAnsi="Times New Roman" w:cs="Times New Roman"/>
                <w:sz w:val="24"/>
                <w:szCs w:val="24"/>
              </w:rPr>
            </w:pPr>
          </w:p>
        </w:tc>
        <w:tc>
          <w:tcPr>
            <w:tcW w:w="2551" w:type="dxa"/>
            <w:tcBorders>
              <w:top w:val="single" w:sz="4" w:space="0" w:color="auto"/>
              <w:bottom w:val="single" w:sz="4" w:space="0" w:color="auto"/>
            </w:tcBorders>
          </w:tcPr>
          <w:p w:rsidR="00DD68B0" w:rsidRPr="003218A5" w:rsidRDefault="00DD68B0" w:rsidP="00924E24">
            <w:pPr>
              <w:ind w:right="284"/>
              <w:jc w:val="center"/>
              <w:rPr>
                <w:rFonts w:ascii="Times New Roman" w:hAnsi="Times New Roman" w:cs="Times New Roman"/>
                <w:sz w:val="24"/>
                <w:szCs w:val="24"/>
              </w:rPr>
            </w:pPr>
            <w:r w:rsidRPr="003218A5">
              <w:rPr>
                <w:rFonts w:ascii="Times New Roman" w:hAnsi="Times New Roman" w:cs="Times New Roman"/>
                <w:sz w:val="24"/>
                <w:szCs w:val="24"/>
              </w:rPr>
              <w:t>+</w:t>
            </w:r>
          </w:p>
        </w:tc>
        <w:tc>
          <w:tcPr>
            <w:tcW w:w="2127" w:type="dxa"/>
            <w:tcBorders>
              <w:top w:val="single" w:sz="4" w:space="0" w:color="auto"/>
              <w:bottom w:val="single" w:sz="4" w:space="0" w:color="auto"/>
            </w:tcBorders>
          </w:tcPr>
          <w:p w:rsidR="00DD68B0" w:rsidRPr="003218A5" w:rsidRDefault="00DD68B0" w:rsidP="00924E24">
            <w:pPr>
              <w:ind w:right="284"/>
              <w:jc w:val="center"/>
              <w:rPr>
                <w:rFonts w:ascii="Times New Roman" w:hAnsi="Times New Roman" w:cs="Times New Roman"/>
                <w:sz w:val="24"/>
                <w:szCs w:val="24"/>
              </w:rPr>
            </w:pPr>
          </w:p>
        </w:tc>
        <w:tc>
          <w:tcPr>
            <w:tcW w:w="2126" w:type="dxa"/>
            <w:tcBorders>
              <w:top w:val="single" w:sz="4" w:space="0" w:color="auto"/>
              <w:bottom w:val="single" w:sz="4" w:space="0" w:color="auto"/>
            </w:tcBorders>
          </w:tcPr>
          <w:p w:rsidR="00DD68B0" w:rsidRPr="003218A5" w:rsidRDefault="00DD68B0" w:rsidP="00924E24">
            <w:pPr>
              <w:ind w:right="284"/>
              <w:jc w:val="center"/>
              <w:rPr>
                <w:rFonts w:ascii="Times New Roman" w:hAnsi="Times New Roman" w:cs="Times New Roman"/>
                <w:sz w:val="24"/>
                <w:szCs w:val="24"/>
              </w:rPr>
            </w:pPr>
          </w:p>
        </w:tc>
      </w:tr>
      <w:tr w:rsidR="00DD68B0" w:rsidRPr="003218A5" w:rsidTr="00B72020">
        <w:trPr>
          <w:trHeight w:val="570"/>
        </w:trPr>
        <w:tc>
          <w:tcPr>
            <w:tcW w:w="709" w:type="dxa"/>
            <w:tcBorders>
              <w:top w:val="single" w:sz="4" w:space="0" w:color="auto"/>
            </w:tcBorders>
          </w:tcPr>
          <w:p w:rsidR="00DD68B0" w:rsidRPr="003218A5" w:rsidRDefault="00DD68B0" w:rsidP="00924E24">
            <w:pPr>
              <w:ind w:right="284"/>
              <w:jc w:val="both"/>
              <w:rPr>
                <w:rFonts w:ascii="Times New Roman" w:hAnsi="Times New Roman" w:cs="Times New Roman"/>
                <w:sz w:val="24"/>
                <w:szCs w:val="24"/>
              </w:rPr>
            </w:pPr>
            <w:r w:rsidRPr="003218A5">
              <w:rPr>
                <w:rFonts w:ascii="Times New Roman" w:hAnsi="Times New Roman" w:cs="Times New Roman"/>
                <w:sz w:val="24"/>
                <w:szCs w:val="24"/>
              </w:rPr>
              <w:t>8</w:t>
            </w:r>
          </w:p>
        </w:tc>
        <w:tc>
          <w:tcPr>
            <w:tcW w:w="4819" w:type="dxa"/>
            <w:tcBorders>
              <w:top w:val="single" w:sz="4" w:space="0" w:color="auto"/>
            </w:tcBorders>
          </w:tcPr>
          <w:p w:rsidR="00DD68B0" w:rsidRPr="003218A5" w:rsidRDefault="00DD68B0" w:rsidP="00924E24">
            <w:pPr>
              <w:ind w:right="284"/>
              <w:jc w:val="both"/>
              <w:rPr>
                <w:rFonts w:ascii="Times New Roman" w:eastAsia="Times New Roman" w:hAnsi="Times New Roman" w:cs="Times New Roman"/>
                <w:sz w:val="24"/>
                <w:szCs w:val="24"/>
              </w:rPr>
            </w:pPr>
            <w:r w:rsidRPr="003218A5">
              <w:rPr>
                <w:rFonts w:ascii="Times New Roman" w:eastAsia="Times New Roman" w:hAnsi="Times New Roman" w:cs="Times New Roman"/>
                <w:sz w:val="24"/>
                <w:szCs w:val="24"/>
              </w:rPr>
              <w:t>Цвяхин Анатолий Витальевич</w:t>
            </w:r>
          </w:p>
        </w:tc>
        <w:tc>
          <w:tcPr>
            <w:tcW w:w="1985" w:type="dxa"/>
            <w:tcBorders>
              <w:top w:val="single" w:sz="4" w:space="0" w:color="auto"/>
            </w:tcBorders>
          </w:tcPr>
          <w:p w:rsidR="00DD68B0" w:rsidRPr="003218A5" w:rsidRDefault="00DD68B0" w:rsidP="00924E24">
            <w:pPr>
              <w:ind w:right="284"/>
              <w:jc w:val="center"/>
              <w:rPr>
                <w:rFonts w:ascii="Times New Roman" w:hAnsi="Times New Roman" w:cs="Times New Roman"/>
                <w:sz w:val="24"/>
                <w:szCs w:val="24"/>
              </w:rPr>
            </w:pPr>
            <w:r w:rsidRPr="003218A5">
              <w:rPr>
                <w:rFonts w:ascii="Times New Roman" w:hAnsi="Times New Roman" w:cs="Times New Roman"/>
                <w:sz w:val="24"/>
                <w:szCs w:val="24"/>
              </w:rPr>
              <w:t>+</w:t>
            </w:r>
          </w:p>
        </w:tc>
        <w:tc>
          <w:tcPr>
            <w:tcW w:w="2551" w:type="dxa"/>
            <w:tcBorders>
              <w:top w:val="single" w:sz="4" w:space="0" w:color="auto"/>
            </w:tcBorders>
          </w:tcPr>
          <w:p w:rsidR="00DD68B0" w:rsidRPr="003218A5" w:rsidRDefault="00DD68B0" w:rsidP="00924E24">
            <w:pPr>
              <w:ind w:right="284"/>
              <w:jc w:val="center"/>
              <w:rPr>
                <w:rFonts w:ascii="Times New Roman" w:hAnsi="Times New Roman" w:cs="Times New Roman"/>
                <w:sz w:val="24"/>
                <w:szCs w:val="24"/>
              </w:rPr>
            </w:pPr>
          </w:p>
        </w:tc>
        <w:tc>
          <w:tcPr>
            <w:tcW w:w="2127" w:type="dxa"/>
            <w:tcBorders>
              <w:top w:val="single" w:sz="4" w:space="0" w:color="auto"/>
            </w:tcBorders>
          </w:tcPr>
          <w:p w:rsidR="00DD68B0" w:rsidRPr="003218A5" w:rsidRDefault="00DD68B0" w:rsidP="00924E24">
            <w:pPr>
              <w:ind w:right="284"/>
              <w:jc w:val="center"/>
              <w:rPr>
                <w:rFonts w:ascii="Times New Roman" w:hAnsi="Times New Roman" w:cs="Times New Roman"/>
                <w:sz w:val="24"/>
                <w:szCs w:val="24"/>
              </w:rPr>
            </w:pPr>
          </w:p>
        </w:tc>
        <w:tc>
          <w:tcPr>
            <w:tcW w:w="2126" w:type="dxa"/>
            <w:tcBorders>
              <w:top w:val="single" w:sz="4" w:space="0" w:color="auto"/>
            </w:tcBorders>
          </w:tcPr>
          <w:p w:rsidR="00DD68B0" w:rsidRPr="003218A5" w:rsidRDefault="00DD68B0" w:rsidP="00924E24">
            <w:pPr>
              <w:ind w:right="284"/>
              <w:jc w:val="center"/>
              <w:rPr>
                <w:rFonts w:ascii="Times New Roman" w:hAnsi="Times New Roman" w:cs="Times New Roman"/>
                <w:sz w:val="24"/>
                <w:szCs w:val="24"/>
              </w:rPr>
            </w:pPr>
          </w:p>
        </w:tc>
      </w:tr>
    </w:tbl>
    <w:p w:rsidR="00C762E6" w:rsidRDefault="00C762E6" w:rsidP="006B6075">
      <w:pPr>
        <w:shd w:val="clear" w:color="auto" w:fill="FFFFFF"/>
        <w:spacing w:after="150" w:line="240" w:lineRule="auto"/>
        <w:jc w:val="both"/>
        <w:rPr>
          <w:rFonts w:ascii="Times New Roman" w:eastAsia="Times New Roman" w:hAnsi="Times New Roman" w:cs="Times New Roman"/>
          <w:sz w:val="24"/>
          <w:szCs w:val="24"/>
        </w:rPr>
      </w:pPr>
    </w:p>
    <w:p w:rsidR="00831435" w:rsidRPr="003218A5" w:rsidRDefault="005019CC" w:rsidP="006B6075">
      <w:pPr>
        <w:shd w:val="clear" w:color="auto" w:fill="FFFFFF"/>
        <w:spacing w:after="150" w:line="240" w:lineRule="auto"/>
        <w:jc w:val="both"/>
        <w:rPr>
          <w:rFonts w:ascii="Times New Roman" w:eastAsia="Times New Roman" w:hAnsi="Times New Roman" w:cs="Times New Roman"/>
          <w:sz w:val="24"/>
          <w:szCs w:val="24"/>
        </w:rPr>
      </w:pPr>
      <w:r w:rsidRPr="005019CC">
        <w:rPr>
          <w:rFonts w:ascii="Times New Roman" w:eastAsia="Times New Roman" w:hAnsi="Times New Roman" w:cs="Times New Roman"/>
          <w:sz w:val="24"/>
          <w:szCs w:val="24"/>
        </w:rPr>
        <w:t>Мүгедек балалардың саны 5 адамды құрады, оның ішінде 3 адамнан 4 адам. мүгедектігі және 1 білім алушы бала кезіндегі мүгедек. Барлық балалар өздері таңдаған мамандықтар бойынша МЖМБС бойынша оқиды, олардың арасында инклюзивті оқыту бағдарламаларына мұқтаж білім алушылар жоқ.</w:t>
      </w:r>
    </w:p>
    <w:tbl>
      <w:tblPr>
        <w:tblStyle w:val="a5"/>
        <w:tblW w:w="15021" w:type="dxa"/>
        <w:tblLook w:val="04A0" w:firstRow="1" w:lastRow="0" w:firstColumn="1" w:lastColumn="0" w:noHBand="0" w:noVBand="1"/>
      </w:tblPr>
      <w:tblGrid>
        <w:gridCol w:w="562"/>
        <w:gridCol w:w="5529"/>
        <w:gridCol w:w="2126"/>
        <w:gridCol w:w="1561"/>
        <w:gridCol w:w="2691"/>
        <w:gridCol w:w="2552"/>
      </w:tblGrid>
      <w:tr w:rsidR="00CC0664" w:rsidRPr="003218A5" w:rsidTr="00B72020">
        <w:tc>
          <w:tcPr>
            <w:tcW w:w="562"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hAnsi="Times New Roman"/>
                <w:b/>
                <w:sz w:val="24"/>
                <w:szCs w:val="24"/>
              </w:rPr>
            </w:pPr>
            <w:r w:rsidRPr="003218A5">
              <w:rPr>
                <w:rFonts w:ascii="Times New Roman" w:eastAsia="Calibri" w:hAnsi="Times New Roman"/>
                <w:b/>
                <w:sz w:val="24"/>
                <w:szCs w:val="24"/>
              </w:rPr>
              <w:t>№</w:t>
            </w:r>
          </w:p>
        </w:tc>
        <w:tc>
          <w:tcPr>
            <w:tcW w:w="5529" w:type="dxa"/>
            <w:tcBorders>
              <w:top w:val="single" w:sz="4" w:space="0" w:color="000000"/>
              <w:left w:val="single" w:sz="4" w:space="0" w:color="000000"/>
              <w:bottom w:val="single" w:sz="4" w:space="0" w:color="000000"/>
              <w:right w:val="single" w:sz="4" w:space="0" w:color="000000"/>
            </w:tcBorders>
          </w:tcPr>
          <w:p w:rsidR="00CC0664" w:rsidRPr="003218A5" w:rsidRDefault="005019CC" w:rsidP="00CC0664">
            <w:pPr>
              <w:jc w:val="center"/>
              <w:rPr>
                <w:rFonts w:ascii="Times New Roman" w:eastAsia="Calibri" w:hAnsi="Times New Roman"/>
                <w:b/>
                <w:sz w:val="24"/>
                <w:szCs w:val="24"/>
              </w:rPr>
            </w:pPr>
            <w:r w:rsidRPr="005019CC">
              <w:rPr>
                <w:rFonts w:ascii="Times New Roman" w:eastAsia="Calibri" w:hAnsi="Times New Roman"/>
                <w:b/>
                <w:sz w:val="24"/>
                <w:szCs w:val="24"/>
              </w:rPr>
              <w:t>Т. А. Ә.</w:t>
            </w:r>
          </w:p>
        </w:tc>
        <w:tc>
          <w:tcPr>
            <w:tcW w:w="2126" w:type="dxa"/>
            <w:tcBorders>
              <w:top w:val="single" w:sz="4" w:space="0" w:color="000000"/>
              <w:left w:val="single" w:sz="4" w:space="0" w:color="000000"/>
              <w:bottom w:val="single" w:sz="4" w:space="0" w:color="000000"/>
              <w:right w:val="single" w:sz="4" w:space="0" w:color="000000"/>
            </w:tcBorders>
          </w:tcPr>
          <w:p w:rsidR="00CC0664" w:rsidRPr="003218A5" w:rsidRDefault="005019CC" w:rsidP="00CC0664">
            <w:pPr>
              <w:jc w:val="center"/>
              <w:rPr>
                <w:rFonts w:ascii="Times New Roman" w:eastAsia="Calibri" w:hAnsi="Times New Roman"/>
                <w:b/>
                <w:sz w:val="24"/>
                <w:szCs w:val="24"/>
              </w:rPr>
            </w:pPr>
            <w:r w:rsidRPr="005019CC">
              <w:rPr>
                <w:rFonts w:ascii="Times New Roman" w:eastAsia="Calibri" w:hAnsi="Times New Roman"/>
                <w:b/>
                <w:sz w:val="24"/>
                <w:szCs w:val="24"/>
              </w:rPr>
              <w:t>Туған күні</w:t>
            </w:r>
          </w:p>
        </w:tc>
        <w:tc>
          <w:tcPr>
            <w:tcW w:w="1561" w:type="dxa"/>
            <w:tcBorders>
              <w:top w:val="single" w:sz="4" w:space="0" w:color="000000"/>
              <w:left w:val="single" w:sz="4" w:space="0" w:color="000000"/>
              <w:bottom w:val="single" w:sz="4" w:space="0" w:color="000000"/>
              <w:right w:val="single" w:sz="4" w:space="0" w:color="000000"/>
            </w:tcBorders>
          </w:tcPr>
          <w:p w:rsidR="00CC0664" w:rsidRPr="003218A5" w:rsidRDefault="005019CC" w:rsidP="00CC0664">
            <w:pPr>
              <w:jc w:val="center"/>
              <w:rPr>
                <w:rFonts w:ascii="Times New Roman" w:eastAsia="Calibri" w:hAnsi="Times New Roman"/>
                <w:b/>
                <w:sz w:val="24"/>
                <w:szCs w:val="24"/>
              </w:rPr>
            </w:pPr>
            <w:r w:rsidRPr="005019CC">
              <w:rPr>
                <w:rFonts w:ascii="Times New Roman" w:eastAsia="Calibri" w:hAnsi="Times New Roman"/>
                <w:b/>
                <w:sz w:val="24"/>
                <w:szCs w:val="24"/>
              </w:rPr>
              <w:t>Топ</w:t>
            </w:r>
          </w:p>
        </w:tc>
        <w:tc>
          <w:tcPr>
            <w:tcW w:w="2691"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eastAsia="Calibri" w:hAnsi="Times New Roman"/>
                <w:b/>
                <w:sz w:val="24"/>
                <w:szCs w:val="24"/>
              </w:rPr>
            </w:pPr>
            <w:r w:rsidRPr="003218A5">
              <w:rPr>
                <w:rFonts w:ascii="Times New Roman" w:eastAsia="Calibri" w:hAnsi="Times New Roman"/>
                <w:b/>
                <w:sz w:val="24"/>
                <w:szCs w:val="24"/>
              </w:rPr>
              <w:t>Диагноз</w:t>
            </w:r>
          </w:p>
        </w:tc>
        <w:tc>
          <w:tcPr>
            <w:tcW w:w="2552" w:type="dxa"/>
            <w:tcBorders>
              <w:top w:val="single" w:sz="4" w:space="0" w:color="000000"/>
              <w:left w:val="single" w:sz="4" w:space="0" w:color="000000"/>
              <w:bottom w:val="single" w:sz="4" w:space="0" w:color="000000"/>
              <w:right w:val="single" w:sz="4" w:space="0" w:color="000000"/>
            </w:tcBorders>
          </w:tcPr>
          <w:p w:rsidR="00CC0664" w:rsidRPr="003218A5" w:rsidRDefault="005019CC" w:rsidP="00CC0664">
            <w:pPr>
              <w:jc w:val="center"/>
              <w:rPr>
                <w:rFonts w:ascii="Times New Roman" w:eastAsia="Calibri" w:hAnsi="Times New Roman"/>
                <w:b/>
                <w:sz w:val="24"/>
                <w:szCs w:val="24"/>
              </w:rPr>
            </w:pPr>
            <w:r w:rsidRPr="005019CC">
              <w:rPr>
                <w:rFonts w:ascii="Times New Roman" w:eastAsia="Calibri" w:hAnsi="Times New Roman"/>
                <w:b/>
                <w:sz w:val="24"/>
                <w:szCs w:val="24"/>
              </w:rPr>
              <w:t>Үй мекенжайы</w:t>
            </w:r>
          </w:p>
        </w:tc>
      </w:tr>
      <w:tr w:rsidR="00CC0664" w:rsidRPr="003218A5" w:rsidTr="00B72020">
        <w:tc>
          <w:tcPr>
            <w:tcW w:w="562"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eastAsia="Calibri" w:hAnsi="Times New Roman"/>
                <w:b/>
                <w:sz w:val="24"/>
                <w:szCs w:val="24"/>
              </w:rPr>
            </w:pPr>
            <w:r w:rsidRPr="003218A5">
              <w:rPr>
                <w:rFonts w:ascii="Times New Roman" w:eastAsia="Calibri" w:hAnsi="Times New Roman"/>
                <w:b/>
                <w:sz w:val="24"/>
                <w:szCs w:val="24"/>
              </w:rPr>
              <w:t>1</w:t>
            </w:r>
          </w:p>
        </w:tc>
        <w:tc>
          <w:tcPr>
            <w:tcW w:w="5529"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rPr>
                <w:rFonts w:ascii="Times New Roman" w:eastAsia="Calibri" w:hAnsi="Times New Roman"/>
                <w:sz w:val="24"/>
                <w:szCs w:val="24"/>
              </w:rPr>
            </w:pPr>
            <w:r w:rsidRPr="003218A5">
              <w:rPr>
                <w:rFonts w:ascii="Times New Roman" w:eastAsia="Calibri" w:hAnsi="Times New Roman"/>
                <w:sz w:val="24"/>
                <w:szCs w:val="24"/>
              </w:rPr>
              <w:t>Деобальд Эдуард Викторович</w:t>
            </w:r>
          </w:p>
        </w:tc>
        <w:tc>
          <w:tcPr>
            <w:tcW w:w="2126"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eastAsia="Calibri" w:hAnsi="Times New Roman"/>
                <w:sz w:val="24"/>
                <w:szCs w:val="24"/>
              </w:rPr>
            </w:pPr>
            <w:r w:rsidRPr="003218A5">
              <w:rPr>
                <w:rFonts w:ascii="Times New Roman" w:eastAsia="Calibri" w:hAnsi="Times New Roman"/>
                <w:sz w:val="24"/>
                <w:szCs w:val="24"/>
              </w:rPr>
              <w:t>18.02.2004</w:t>
            </w:r>
          </w:p>
        </w:tc>
        <w:tc>
          <w:tcPr>
            <w:tcW w:w="1561"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eastAsia="Calibri" w:hAnsi="Times New Roman"/>
                <w:sz w:val="24"/>
                <w:szCs w:val="24"/>
              </w:rPr>
            </w:pPr>
            <w:r w:rsidRPr="003218A5">
              <w:rPr>
                <w:rFonts w:ascii="Times New Roman" w:eastAsia="Calibri" w:hAnsi="Times New Roman"/>
                <w:sz w:val="24"/>
                <w:szCs w:val="24"/>
              </w:rPr>
              <w:t>ФХ-31</w:t>
            </w:r>
          </w:p>
        </w:tc>
        <w:tc>
          <w:tcPr>
            <w:tcW w:w="2691"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eastAsia="Calibri" w:hAnsi="Times New Roman"/>
                <w:sz w:val="24"/>
                <w:szCs w:val="24"/>
              </w:rPr>
            </w:pPr>
            <w:r w:rsidRPr="003218A5">
              <w:rPr>
                <w:rFonts w:ascii="Times New Roman" w:eastAsia="Calibri" w:hAnsi="Times New Roman"/>
                <w:sz w:val="24"/>
                <w:szCs w:val="24"/>
              </w:rPr>
              <w:t>Киста головного мозга,</w:t>
            </w:r>
          </w:p>
          <w:p w:rsidR="00CC0664" w:rsidRPr="003218A5" w:rsidRDefault="00CC0664" w:rsidP="00CC0664">
            <w:pPr>
              <w:rPr>
                <w:rFonts w:ascii="Times New Roman" w:eastAsia="Calibri" w:hAnsi="Times New Roman"/>
                <w:sz w:val="24"/>
                <w:szCs w:val="24"/>
              </w:rPr>
            </w:pPr>
            <w:r w:rsidRPr="003218A5">
              <w:rPr>
                <w:rFonts w:ascii="Times New Roman" w:eastAsia="Calibri" w:hAnsi="Times New Roman"/>
                <w:sz w:val="24"/>
                <w:szCs w:val="24"/>
              </w:rPr>
              <w:t xml:space="preserve">           3 группа</w:t>
            </w:r>
          </w:p>
        </w:tc>
        <w:tc>
          <w:tcPr>
            <w:tcW w:w="2552"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eastAsia="Calibri" w:hAnsi="Times New Roman"/>
                <w:sz w:val="24"/>
                <w:szCs w:val="24"/>
              </w:rPr>
            </w:pPr>
            <w:r w:rsidRPr="003218A5">
              <w:rPr>
                <w:rFonts w:ascii="Times New Roman" w:eastAsia="Calibri" w:hAnsi="Times New Roman"/>
                <w:sz w:val="24"/>
                <w:szCs w:val="24"/>
              </w:rPr>
              <w:t>г. Атбасар, ул. Ирченко, д. 14б</w:t>
            </w:r>
          </w:p>
        </w:tc>
      </w:tr>
      <w:tr w:rsidR="00CC0664" w:rsidRPr="003218A5" w:rsidTr="00B72020">
        <w:tc>
          <w:tcPr>
            <w:tcW w:w="562"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eastAsia="Calibri" w:hAnsi="Times New Roman"/>
                <w:b/>
                <w:sz w:val="24"/>
                <w:szCs w:val="24"/>
              </w:rPr>
            </w:pPr>
            <w:r w:rsidRPr="003218A5">
              <w:rPr>
                <w:rFonts w:ascii="Times New Roman" w:eastAsia="Calibri" w:hAnsi="Times New Roman"/>
                <w:b/>
                <w:sz w:val="24"/>
                <w:szCs w:val="24"/>
              </w:rPr>
              <w:t>2</w:t>
            </w:r>
          </w:p>
        </w:tc>
        <w:tc>
          <w:tcPr>
            <w:tcW w:w="5529"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rPr>
                <w:rFonts w:ascii="Times New Roman" w:eastAsia="Calibri" w:hAnsi="Times New Roman"/>
                <w:sz w:val="24"/>
                <w:szCs w:val="24"/>
              </w:rPr>
            </w:pPr>
            <w:r w:rsidRPr="003218A5">
              <w:rPr>
                <w:rFonts w:ascii="Times New Roman" w:eastAsia="Calibri" w:hAnsi="Times New Roman"/>
                <w:sz w:val="24"/>
                <w:szCs w:val="24"/>
              </w:rPr>
              <w:t>Атымтаева Сабина Сагынбековна (Нугуманова, смена фамилии от 25.05.21г.)</w:t>
            </w:r>
          </w:p>
        </w:tc>
        <w:tc>
          <w:tcPr>
            <w:tcW w:w="2126"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eastAsia="Calibri" w:hAnsi="Times New Roman"/>
                <w:sz w:val="24"/>
                <w:szCs w:val="24"/>
              </w:rPr>
            </w:pPr>
            <w:r w:rsidRPr="003218A5">
              <w:rPr>
                <w:rFonts w:ascii="Times New Roman" w:eastAsia="Calibri" w:hAnsi="Times New Roman"/>
                <w:sz w:val="24"/>
                <w:szCs w:val="24"/>
              </w:rPr>
              <w:t>30.09.2004</w:t>
            </w:r>
          </w:p>
        </w:tc>
        <w:tc>
          <w:tcPr>
            <w:tcW w:w="1561"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eastAsia="Calibri" w:hAnsi="Times New Roman"/>
                <w:sz w:val="24"/>
                <w:szCs w:val="24"/>
              </w:rPr>
            </w:pPr>
            <w:r w:rsidRPr="003218A5">
              <w:rPr>
                <w:rFonts w:ascii="Times New Roman" w:eastAsia="Calibri" w:hAnsi="Times New Roman"/>
                <w:sz w:val="24"/>
                <w:szCs w:val="24"/>
              </w:rPr>
              <w:t>У-33</w:t>
            </w:r>
          </w:p>
        </w:tc>
        <w:tc>
          <w:tcPr>
            <w:tcW w:w="2691"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eastAsia="Calibri" w:hAnsi="Times New Roman"/>
                <w:sz w:val="24"/>
                <w:szCs w:val="24"/>
              </w:rPr>
            </w:pPr>
            <w:r w:rsidRPr="003218A5">
              <w:rPr>
                <w:rFonts w:ascii="Times New Roman" w:eastAsia="Calibri" w:hAnsi="Times New Roman"/>
                <w:sz w:val="24"/>
                <w:szCs w:val="24"/>
              </w:rPr>
              <w:t>ДЦП,</w:t>
            </w:r>
          </w:p>
          <w:p w:rsidR="00CC0664" w:rsidRPr="003218A5" w:rsidRDefault="00CC0664" w:rsidP="00CC0664">
            <w:pPr>
              <w:jc w:val="center"/>
              <w:rPr>
                <w:rFonts w:ascii="Times New Roman" w:eastAsia="Calibri" w:hAnsi="Times New Roman"/>
                <w:sz w:val="24"/>
                <w:szCs w:val="24"/>
              </w:rPr>
            </w:pPr>
            <w:r w:rsidRPr="003218A5">
              <w:rPr>
                <w:rFonts w:ascii="Times New Roman" w:eastAsia="Calibri" w:hAnsi="Times New Roman"/>
                <w:sz w:val="24"/>
                <w:szCs w:val="24"/>
              </w:rPr>
              <w:t>ребенок-инвалид до 16 лет, 3 группа</w:t>
            </w:r>
          </w:p>
        </w:tc>
        <w:tc>
          <w:tcPr>
            <w:tcW w:w="2552"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eastAsia="Calibri" w:hAnsi="Times New Roman"/>
                <w:sz w:val="24"/>
                <w:szCs w:val="24"/>
              </w:rPr>
            </w:pPr>
            <w:r w:rsidRPr="003218A5">
              <w:rPr>
                <w:rFonts w:ascii="Times New Roman" w:eastAsia="Calibri" w:hAnsi="Times New Roman"/>
                <w:sz w:val="24"/>
                <w:szCs w:val="24"/>
              </w:rPr>
              <w:t>г. Атбасар, ул. Женис 126</w:t>
            </w:r>
          </w:p>
        </w:tc>
      </w:tr>
      <w:tr w:rsidR="00CC0664" w:rsidRPr="003218A5" w:rsidTr="00B72020">
        <w:tc>
          <w:tcPr>
            <w:tcW w:w="562"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eastAsia="Calibri" w:hAnsi="Times New Roman"/>
                <w:b/>
                <w:sz w:val="24"/>
                <w:szCs w:val="24"/>
              </w:rPr>
            </w:pPr>
            <w:r w:rsidRPr="003218A5">
              <w:rPr>
                <w:rFonts w:ascii="Times New Roman" w:eastAsia="Calibri" w:hAnsi="Times New Roman"/>
                <w:b/>
                <w:sz w:val="24"/>
                <w:szCs w:val="24"/>
              </w:rPr>
              <w:t>3</w:t>
            </w:r>
          </w:p>
        </w:tc>
        <w:tc>
          <w:tcPr>
            <w:tcW w:w="5529"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rPr>
                <w:rFonts w:ascii="Times New Roman" w:eastAsia="Calibri" w:hAnsi="Times New Roman"/>
                <w:sz w:val="24"/>
                <w:szCs w:val="24"/>
              </w:rPr>
            </w:pPr>
            <w:r w:rsidRPr="003218A5">
              <w:rPr>
                <w:rFonts w:ascii="Times New Roman" w:eastAsia="Calibri" w:hAnsi="Times New Roman"/>
                <w:sz w:val="24"/>
                <w:szCs w:val="24"/>
              </w:rPr>
              <w:t>Балабан Александра Владимировна</w:t>
            </w:r>
          </w:p>
        </w:tc>
        <w:tc>
          <w:tcPr>
            <w:tcW w:w="2126"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eastAsia="Calibri" w:hAnsi="Times New Roman"/>
                <w:sz w:val="24"/>
                <w:szCs w:val="24"/>
              </w:rPr>
            </w:pPr>
            <w:r w:rsidRPr="003218A5">
              <w:rPr>
                <w:rFonts w:ascii="Times New Roman" w:eastAsia="Calibri" w:hAnsi="Times New Roman"/>
                <w:sz w:val="24"/>
                <w:szCs w:val="24"/>
              </w:rPr>
              <w:t>18.10.2001</w:t>
            </w:r>
          </w:p>
        </w:tc>
        <w:tc>
          <w:tcPr>
            <w:tcW w:w="1561"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eastAsia="Calibri" w:hAnsi="Times New Roman"/>
                <w:sz w:val="24"/>
                <w:szCs w:val="24"/>
              </w:rPr>
            </w:pPr>
            <w:r w:rsidRPr="003218A5">
              <w:rPr>
                <w:rFonts w:ascii="Times New Roman" w:eastAsia="Calibri" w:hAnsi="Times New Roman"/>
                <w:sz w:val="24"/>
                <w:szCs w:val="24"/>
              </w:rPr>
              <w:t>ОПК-31</w:t>
            </w:r>
          </w:p>
        </w:tc>
        <w:tc>
          <w:tcPr>
            <w:tcW w:w="2691"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eastAsia="Calibri" w:hAnsi="Times New Roman"/>
                <w:sz w:val="24"/>
                <w:szCs w:val="24"/>
              </w:rPr>
            </w:pPr>
            <w:r w:rsidRPr="003218A5">
              <w:rPr>
                <w:rFonts w:ascii="Times New Roman" w:eastAsia="Calibri" w:hAnsi="Times New Roman"/>
                <w:sz w:val="24"/>
                <w:szCs w:val="24"/>
              </w:rPr>
              <w:t>Аутоимунный тироидит,</w:t>
            </w:r>
          </w:p>
          <w:p w:rsidR="00CC0664" w:rsidRPr="003218A5" w:rsidRDefault="00CC0664" w:rsidP="00CC0664">
            <w:pPr>
              <w:jc w:val="center"/>
              <w:rPr>
                <w:rFonts w:ascii="Times New Roman" w:eastAsia="Calibri" w:hAnsi="Times New Roman"/>
                <w:sz w:val="24"/>
                <w:szCs w:val="24"/>
              </w:rPr>
            </w:pPr>
            <w:r w:rsidRPr="003218A5">
              <w:rPr>
                <w:rFonts w:ascii="Times New Roman" w:eastAsia="Calibri" w:hAnsi="Times New Roman"/>
                <w:sz w:val="24"/>
                <w:szCs w:val="24"/>
              </w:rPr>
              <w:t>ребенок-инвалид с детства</w:t>
            </w:r>
          </w:p>
        </w:tc>
        <w:tc>
          <w:tcPr>
            <w:tcW w:w="2552"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eastAsia="Calibri" w:hAnsi="Times New Roman"/>
                <w:sz w:val="24"/>
                <w:szCs w:val="24"/>
              </w:rPr>
            </w:pPr>
            <w:r w:rsidRPr="003218A5">
              <w:rPr>
                <w:rFonts w:ascii="Times New Roman" w:eastAsia="Calibri" w:hAnsi="Times New Roman"/>
                <w:sz w:val="24"/>
                <w:szCs w:val="24"/>
              </w:rPr>
              <w:t>с. Борисовка ул. Мищенко Иван, 71</w:t>
            </w:r>
          </w:p>
        </w:tc>
      </w:tr>
      <w:tr w:rsidR="00CC0664" w:rsidRPr="003218A5" w:rsidTr="00B72020">
        <w:tc>
          <w:tcPr>
            <w:tcW w:w="562"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eastAsia="Calibri" w:hAnsi="Times New Roman"/>
                <w:b/>
                <w:sz w:val="24"/>
                <w:szCs w:val="24"/>
              </w:rPr>
            </w:pPr>
            <w:r w:rsidRPr="003218A5">
              <w:rPr>
                <w:rFonts w:ascii="Times New Roman" w:eastAsia="Calibri" w:hAnsi="Times New Roman"/>
                <w:b/>
                <w:sz w:val="24"/>
                <w:szCs w:val="24"/>
              </w:rPr>
              <w:t>4</w:t>
            </w:r>
          </w:p>
        </w:tc>
        <w:tc>
          <w:tcPr>
            <w:tcW w:w="5529"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rPr>
                <w:rFonts w:ascii="Times New Roman" w:hAnsi="Times New Roman"/>
                <w:sz w:val="24"/>
                <w:szCs w:val="24"/>
              </w:rPr>
            </w:pPr>
            <w:r w:rsidRPr="003218A5">
              <w:rPr>
                <w:rFonts w:ascii="Times New Roman" w:hAnsi="Times New Roman"/>
                <w:sz w:val="24"/>
                <w:szCs w:val="24"/>
              </w:rPr>
              <w:t>Афанасьева Юлия Сергеевна</w:t>
            </w:r>
          </w:p>
        </w:tc>
        <w:tc>
          <w:tcPr>
            <w:tcW w:w="2126"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hAnsi="Times New Roman"/>
                <w:sz w:val="24"/>
                <w:szCs w:val="24"/>
              </w:rPr>
            </w:pPr>
            <w:r w:rsidRPr="003218A5">
              <w:rPr>
                <w:rFonts w:ascii="Times New Roman" w:hAnsi="Times New Roman"/>
                <w:sz w:val="24"/>
                <w:szCs w:val="24"/>
              </w:rPr>
              <w:t>01.06.2003</w:t>
            </w:r>
          </w:p>
        </w:tc>
        <w:tc>
          <w:tcPr>
            <w:tcW w:w="1561"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hAnsi="Times New Roman"/>
                <w:sz w:val="24"/>
                <w:szCs w:val="24"/>
              </w:rPr>
            </w:pPr>
            <w:r w:rsidRPr="003218A5">
              <w:rPr>
                <w:rFonts w:ascii="Times New Roman" w:hAnsi="Times New Roman"/>
                <w:sz w:val="24"/>
                <w:szCs w:val="24"/>
              </w:rPr>
              <w:t>П-24</w:t>
            </w:r>
          </w:p>
        </w:tc>
        <w:tc>
          <w:tcPr>
            <w:tcW w:w="2691"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hAnsi="Times New Roman"/>
                <w:sz w:val="24"/>
                <w:szCs w:val="24"/>
              </w:rPr>
            </w:pPr>
            <w:r w:rsidRPr="003218A5">
              <w:rPr>
                <w:rFonts w:ascii="Times New Roman" w:hAnsi="Times New Roman"/>
                <w:sz w:val="24"/>
                <w:szCs w:val="24"/>
              </w:rPr>
              <w:t>Расщелина твердого и мягкого неба и губы, ребенок –инвалид с детства, 3 гр.</w:t>
            </w:r>
          </w:p>
        </w:tc>
        <w:tc>
          <w:tcPr>
            <w:tcW w:w="2552"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hAnsi="Times New Roman"/>
                <w:sz w:val="24"/>
                <w:szCs w:val="24"/>
              </w:rPr>
            </w:pPr>
            <w:r w:rsidRPr="003218A5">
              <w:rPr>
                <w:rFonts w:ascii="Times New Roman" w:hAnsi="Times New Roman"/>
                <w:sz w:val="24"/>
                <w:szCs w:val="24"/>
              </w:rPr>
              <w:t>г. Атбасар, мкрн. 1 квартал 1, д.4, кв. 4</w:t>
            </w:r>
          </w:p>
        </w:tc>
      </w:tr>
      <w:tr w:rsidR="00CC0664" w:rsidRPr="003218A5" w:rsidTr="00B72020">
        <w:tc>
          <w:tcPr>
            <w:tcW w:w="562"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eastAsia="Calibri" w:hAnsi="Times New Roman"/>
                <w:b/>
                <w:sz w:val="24"/>
                <w:szCs w:val="24"/>
              </w:rPr>
            </w:pPr>
            <w:r w:rsidRPr="003218A5">
              <w:rPr>
                <w:rFonts w:ascii="Times New Roman" w:eastAsia="Calibri" w:hAnsi="Times New Roman"/>
                <w:b/>
                <w:sz w:val="24"/>
                <w:szCs w:val="24"/>
              </w:rPr>
              <w:t>5</w:t>
            </w:r>
          </w:p>
        </w:tc>
        <w:tc>
          <w:tcPr>
            <w:tcW w:w="5529"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rPr>
                <w:rFonts w:ascii="Times New Roman" w:hAnsi="Times New Roman"/>
                <w:sz w:val="24"/>
                <w:szCs w:val="24"/>
              </w:rPr>
            </w:pPr>
            <w:r w:rsidRPr="003218A5">
              <w:rPr>
                <w:rFonts w:ascii="Times New Roman" w:hAnsi="Times New Roman"/>
                <w:sz w:val="24"/>
                <w:szCs w:val="24"/>
              </w:rPr>
              <w:t>Рудак Кристина Викторовна</w:t>
            </w:r>
          </w:p>
        </w:tc>
        <w:tc>
          <w:tcPr>
            <w:tcW w:w="2126"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hAnsi="Times New Roman"/>
                <w:sz w:val="24"/>
                <w:szCs w:val="24"/>
              </w:rPr>
            </w:pPr>
            <w:r w:rsidRPr="003218A5">
              <w:rPr>
                <w:rFonts w:ascii="Times New Roman" w:hAnsi="Times New Roman"/>
                <w:sz w:val="24"/>
                <w:szCs w:val="24"/>
              </w:rPr>
              <w:t>30.12.2004</w:t>
            </w:r>
          </w:p>
        </w:tc>
        <w:tc>
          <w:tcPr>
            <w:tcW w:w="1561"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hAnsi="Times New Roman"/>
                <w:sz w:val="24"/>
                <w:szCs w:val="24"/>
              </w:rPr>
            </w:pPr>
            <w:r w:rsidRPr="003218A5">
              <w:rPr>
                <w:rFonts w:ascii="Times New Roman" w:hAnsi="Times New Roman"/>
                <w:sz w:val="24"/>
                <w:szCs w:val="24"/>
              </w:rPr>
              <w:t>ОПК-21</w:t>
            </w:r>
          </w:p>
        </w:tc>
        <w:tc>
          <w:tcPr>
            <w:tcW w:w="2691"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hAnsi="Times New Roman"/>
                <w:sz w:val="24"/>
                <w:szCs w:val="24"/>
              </w:rPr>
            </w:pPr>
            <w:r w:rsidRPr="003218A5">
              <w:rPr>
                <w:rFonts w:ascii="Times New Roman" w:hAnsi="Times New Roman"/>
                <w:sz w:val="24"/>
                <w:szCs w:val="24"/>
              </w:rPr>
              <w:t>Ребенок-инвалид с 7 до 18 лет, 3 группа</w:t>
            </w:r>
          </w:p>
        </w:tc>
        <w:tc>
          <w:tcPr>
            <w:tcW w:w="2552" w:type="dxa"/>
            <w:tcBorders>
              <w:top w:val="single" w:sz="4" w:space="0" w:color="000000"/>
              <w:left w:val="single" w:sz="4" w:space="0" w:color="000000"/>
              <w:bottom w:val="single" w:sz="4" w:space="0" w:color="000000"/>
              <w:right w:val="single" w:sz="4" w:space="0" w:color="000000"/>
            </w:tcBorders>
          </w:tcPr>
          <w:p w:rsidR="00CC0664" w:rsidRPr="003218A5" w:rsidRDefault="00CC0664" w:rsidP="00CC0664">
            <w:pPr>
              <w:jc w:val="center"/>
              <w:rPr>
                <w:rFonts w:ascii="Times New Roman" w:hAnsi="Times New Roman"/>
                <w:sz w:val="24"/>
                <w:szCs w:val="24"/>
              </w:rPr>
            </w:pPr>
            <w:r w:rsidRPr="003218A5">
              <w:rPr>
                <w:rFonts w:ascii="Times New Roman" w:hAnsi="Times New Roman"/>
                <w:sz w:val="24"/>
                <w:szCs w:val="24"/>
              </w:rPr>
              <w:t>г. Атбасар, ул. Перевалочная 7, кв.2</w:t>
            </w:r>
          </w:p>
        </w:tc>
      </w:tr>
    </w:tbl>
    <w:p w:rsidR="006B6075" w:rsidRPr="003218A5" w:rsidRDefault="006B6075" w:rsidP="006B6075">
      <w:pPr>
        <w:shd w:val="clear" w:color="auto" w:fill="FFFFFF"/>
        <w:spacing w:after="150" w:line="240" w:lineRule="auto"/>
        <w:jc w:val="both"/>
        <w:rPr>
          <w:rFonts w:ascii="Times New Roman" w:eastAsia="Times New Roman" w:hAnsi="Times New Roman" w:cs="Times New Roman"/>
          <w:sz w:val="24"/>
          <w:szCs w:val="24"/>
        </w:rPr>
      </w:pPr>
    </w:p>
    <w:p w:rsidR="006B6075" w:rsidRPr="003218A5" w:rsidRDefault="006B6075" w:rsidP="006B6075">
      <w:pPr>
        <w:shd w:val="clear" w:color="auto" w:fill="FFFFFF"/>
        <w:spacing w:after="150" w:line="240" w:lineRule="auto"/>
        <w:jc w:val="both"/>
        <w:rPr>
          <w:rFonts w:ascii="Times New Roman" w:eastAsia="Times New Roman" w:hAnsi="Times New Roman" w:cs="Times New Roman"/>
          <w:sz w:val="24"/>
          <w:szCs w:val="24"/>
        </w:rPr>
      </w:pPr>
    </w:p>
    <w:p w:rsidR="00B72020" w:rsidRDefault="00831435" w:rsidP="00831435">
      <w:pPr>
        <w:tabs>
          <w:tab w:val="left" w:pos="1665"/>
          <w:tab w:val="center" w:pos="8064"/>
        </w:tabs>
        <w:spacing w:after="0" w:line="240" w:lineRule="auto"/>
        <w:ind w:firstLine="708"/>
        <w:rPr>
          <w:rFonts w:ascii="Times New Roman" w:hAnsi="Times New Roman" w:cs="Times New Roman"/>
          <w:b/>
          <w:sz w:val="24"/>
          <w:szCs w:val="24"/>
        </w:rPr>
      </w:pPr>
      <w:r w:rsidRPr="003218A5">
        <w:rPr>
          <w:rFonts w:ascii="Times New Roman" w:hAnsi="Times New Roman" w:cs="Times New Roman"/>
          <w:b/>
          <w:sz w:val="24"/>
          <w:szCs w:val="24"/>
        </w:rPr>
        <w:tab/>
      </w:r>
    </w:p>
    <w:p w:rsidR="005A222D" w:rsidRPr="003218A5" w:rsidRDefault="005A222D" w:rsidP="005A222D">
      <w:pPr>
        <w:spacing w:after="0" w:line="240" w:lineRule="auto"/>
        <w:ind w:firstLine="708"/>
        <w:jc w:val="center"/>
        <w:rPr>
          <w:sz w:val="24"/>
          <w:szCs w:val="24"/>
        </w:rPr>
      </w:pPr>
    </w:p>
    <w:p w:rsidR="00A91DFC" w:rsidRPr="00A91DFC" w:rsidRDefault="00A91DFC" w:rsidP="00A91DFC">
      <w:pPr>
        <w:shd w:val="clear" w:color="auto" w:fill="FFFFFF"/>
        <w:spacing w:after="150" w:line="240" w:lineRule="auto"/>
        <w:jc w:val="both"/>
        <w:rPr>
          <w:rFonts w:ascii="Times New Roman" w:eastAsia="Times New Roman" w:hAnsi="Times New Roman" w:cs="Times New Roman"/>
          <w:color w:val="000000"/>
          <w:sz w:val="24"/>
          <w:szCs w:val="24"/>
        </w:rPr>
      </w:pPr>
      <w:r w:rsidRPr="00A91DFC">
        <w:rPr>
          <w:rFonts w:ascii="Times New Roman" w:eastAsia="Times New Roman" w:hAnsi="Times New Roman" w:cs="Times New Roman"/>
          <w:color w:val="000000"/>
          <w:sz w:val="24"/>
          <w:szCs w:val="24"/>
        </w:rPr>
        <w:t xml:space="preserve">Профилактикалық жұмыс: әлеуметтік педагог тарапынан ғана емес, сонымен қатар топ кураторлары, колледж әкімшілігі тарапынан да назар аударылған жұмыстың келесі бағыты-Атбасар ауданы бойынша МББМ профилактикалық есебінде және колледждің ішкі есебінде тұрған студенттерге әлеуметтік-педагогикалық қолдау көрсету. </w:t>
      </w:r>
    </w:p>
    <w:p w:rsidR="00A91DFC" w:rsidRPr="00A91DFC" w:rsidRDefault="00A91DFC" w:rsidP="00A91DFC">
      <w:pPr>
        <w:shd w:val="clear" w:color="auto" w:fill="FFFFFF"/>
        <w:spacing w:after="150" w:line="240" w:lineRule="auto"/>
        <w:jc w:val="both"/>
        <w:rPr>
          <w:rFonts w:ascii="Times New Roman" w:eastAsia="Times New Roman" w:hAnsi="Times New Roman" w:cs="Times New Roman"/>
          <w:color w:val="000000"/>
          <w:sz w:val="24"/>
          <w:szCs w:val="24"/>
        </w:rPr>
      </w:pPr>
      <w:r w:rsidRPr="00A91DFC">
        <w:rPr>
          <w:rFonts w:ascii="Times New Roman" w:eastAsia="Times New Roman" w:hAnsi="Times New Roman" w:cs="Times New Roman"/>
          <w:color w:val="000000"/>
          <w:sz w:val="24"/>
          <w:szCs w:val="24"/>
        </w:rPr>
        <w:t xml:space="preserve">Деректер банкінің мәліметінше, 2022-2023 оқу жылында колледждің ішкі есебінде 23 студент болды, оның 8-і МББМ есебінде тұрды әрбір білім алушыға есеп картасы іске қосылды, оқу жылы ішінде жасөспірімдермен жүргізілетін жеке профилактикалық жұмыс жоспары әзірленді.  Осы студенттермен жұмыс істеу бойынша негізгі іс-шаралар; </w:t>
      </w:r>
    </w:p>
    <w:p w:rsidR="00A91DFC" w:rsidRPr="00A91DFC" w:rsidRDefault="00A91DFC" w:rsidP="00A91DFC">
      <w:pPr>
        <w:shd w:val="clear" w:color="auto" w:fill="FFFFFF"/>
        <w:spacing w:after="150" w:line="240" w:lineRule="auto"/>
        <w:jc w:val="both"/>
        <w:rPr>
          <w:rFonts w:ascii="Times New Roman" w:eastAsia="Times New Roman" w:hAnsi="Times New Roman" w:cs="Times New Roman"/>
          <w:color w:val="000000"/>
          <w:sz w:val="24"/>
          <w:szCs w:val="24"/>
        </w:rPr>
      </w:pPr>
      <w:r w:rsidRPr="00A91DFC">
        <w:rPr>
          <w:rFonts w:ascii="Times New Roman" w:eastAsia="Times New Roman" w:hAnsi="Times New Roman" w:cs="Times New Roman"/>
          <w:color w:val="000000"/>
          <w:sz w:val="24"/>
          <w:szCs w:val="24"/>
        </w:rPr>
        <w:t>- колледж әкімшілігінің қатысуымен әңгімелесу, әлеуметтік. педагог, топ кураторлары, психолог;</w:t>
      </w:r>
    </w:p>
    <w:p w:rsidR="00A91DFC" w:rsidRPr="00A91DFC" w:rsidRDefault="00A91DFC" w:rsidP="00A91DFC">
      <w:pPr>
        <w:shd w:val="clear" w:color="auto" w:fill="FFFFFF"/>
        <w:spacing w:after="150" w:line="240" w:lineRule="auto"/>
        <w:jc w:val="both"/>
        <w:rPr>
          <w:rFonts w:ascii="Times New Roman" w:eastAsia="Times New Roman" w:hAnsi="Times New Roman" w:cs="Times New Roman"/>
          <w:color w:val="000000"/>
          <w:sz w:val="24"/>
          <w:szCs w:val="24"/>
        </w:rPr>
      </w:pPr>
      <w:r w:rsidRPr="00A91DFC">
        <w:rPr>
          <w:rFonts w:ascii="Times New Roman" w:eastAsia="Times New Roman" w:hAnsi="Times New Roman" w:cs="Times New Roman"/>
          <w:color w:val="000000"/>
          <w:sz w:val="24"/>
          <w:szCs w:val="24"/>
        </w:rPr>
        <w:t>- сабаққа қатысуды бақылау жүзеге асырылады;</w:t>
      </w:r>
    </w:p>
    <w:p w:rsidR="00A91DFC" w:rsidRPr="00A91DFC" w:rsidRDefault="00A91DFC" w:rsidP="00A91DFC">
      <w:pPr>
        <w:shd w:val="clear" w:color="auto" w:fill="FFFFFF"/>
        <w:spacing w:after="150" w:line="240" w:lineRule="auto"/>
        <w:jc w:val="both"/>
        <w:rPr>
          <w:rFonts w:ascii="Times New Roman" w:eastAsia="Times New Roman" w:hAnsi="Times New Roman" w:cs="Times New Roman"/>
          <w:color w:val="000000"/>
          <w:sz w:val="24"/>
          <w:szCs w:val="24"/>
        </w:rPr>
      </w:pPr>
      <w:r w:rsidRPr="00A91DFC">
        <w:rPr>
          <w:rFonts w:ascii="Times New Roman" w:eastAsia="Times New Roman" w:hAnsi="Times New Roman" w:cs="Times New Roman"/>
          <w:color w:val="000000"/>
          <w:sz w:val="24"/>
          <w:szCs w:val="24"/>
        </w:rPr>
        <w:t xml:space="preserve">- пәндер бойынша ай сайынғы үлгерім; </w:t>
      </w:r>
    </w:p>
    <w:p w:rsidR="00A91DFC" w:rsidRPr="00A91DFC" w:rsidRDefault="00A91DFC" w:rsidP="00A91DFC">
      <w:pPr>
        <w:shd w:val="clear" w:color="auto" w:fill="FFFFFF"/>
        <w:spacing w:after="150" w:line="240" w:lineRule="auto"/>
        <w:jc w:val="both"/>
        <w:rPr>
          <w:rFonts w:ascii="Times New Roman" w:eastAsia="Times New Roman" w:hAnsi="Times New Roman" w:cs="Times New Roman"/>
          <w:color w:val="000000"/>
          <w:sz w:val="24"/>
          <w:szCs w:val="24"/>
        </w:rPr>
      </w:pPr>
      <w:r w:rsidRPr="00A91DFC">
        <w:rPr>
          <w:rFonts w:ascii="Times New Roman" w:eastAsia="Times New Roman" w:hAnsi="Times New Roman" w:cs="Times New Roman"/>
          <w:color w:val="000000"/>
          <w:sz w:val="24"/>
          <w:szCs w:val="24"/>
        </w:rPr>
        <w:t xml:space="preserve">-сабақтан тыс уақытта жұмыспен қамту; </w:t>
      </w:r>
    </w:p>
    <w:p w:rsidR="00A91DFC" w:rsidRPr="00A91DFC" w:rsidRDefault="00A91DFC" w:rsidP="00A91DFC">
      <w:pPr>
        <w:shd w:val="clear" w:color="auto" w:fill="FFFFFF"/>
        <w:spacing w:after="150" w:line="240" w:lineRule="auto"/>
        <w:jc w:val="both"/>
        <w:rPr>
          <w:rFonts w:ascii="Times New Roman" w:eastAsia="Times New Roman" w:hAnsi="Times New Roman" w:cs="Times New Roman"/>
          <w:color w:val="000000"/>
          <w:sz w:val="24"/>
          <w:szCs w:val="24"/>
        </w:rPr>
      </w:pPr>
      <w:r w:rsidRPr="00A91DFC">
        <w:rPr>
          <w:rFonts w:ascii="Times New Roman" w:eastAsia="Times New Roman" w:hAnsi="Times New Roman" w:cs="Times New Roman"/>
          <w:color w:val="000000"/>
          <w:sz w:val="24"/>
          <w:szCs w:val="24"/>
        </w:rPr>
        <w:t>- тұрғылықты жері бойынша рейдтер, заңды өкілдермен әңгімелер өткізіледі;</w:t>
      </w:r>
    </w:p>
    <w:p w:rsidR="00C762E6" w:rsidRDefault="00A91DFC" w:rsidP="00A91DFC">
      <w:pPr>
        <w:shd w:val="clear" w:color="auto" w:fill="FFFFFF"/>
        <w:spacing w:after="150" w:line="240" w:lineRule="auto"/>
        <w:jc w:val="both"/>
        <w:rPr>
          <w:rFonts w:ascii="Times New Roman" w:eastAsia="Times New Roman" w:hAnsi="Times New Roman" w:cs="Times New Roman"/>
          <w:color w:val="000000"/>
          <w:sz w:val="24"/>
          <w:szCs w:val="24"/>
        </w:rPr>
      </w:pPr>
      <w:r w:rsidRPr="00A91DFC">
        <w:rPr>
          <w:rFonts w:ascii="Times New Roman" w:eastAsia="Times New Roman" w:hAnsi="Times New Roman" w:cs="Times New Roman"/>
          <w:color w:val="000000"/>
          <w:sz w:val="24"/>
          <w:szCs w:val="24"/>
        </w:rPr>
        <w:t>Негізгі профилактикалық бағыттар бойынша оқу жылы ішінде колледжішілік есепте және ЖБТ-да есепте тұрған балалармен белгілі бір жұмыс жүргізілді. Білім алушылардың осы санатына бақылау жүргізіледі, әр студентке оқытушы бекітіледі, барлық білім алушылар қызығушылықтары бойынша үйірмелерге тартылады, еріктілер қозғалысы тобында тұрады, сондай-ақ колледж іс-шараларына қатысады. Күн сайын студенттердің сабаққа қатысуы, ЖБУ-ны тексеруге және ата-ана тәрбиесі мен отбасылық климатты тексеруге бару тексеріледі.  2022 жылдың қазан айында МББМ аға инспекторы С. Тоқжұманова С., жалпы колледждік ата-аналар жиналысында заңға бағынатын мінез-құлықты қалыптастыру, құқық бұзушылықтардың өсу мәселелері, жастар мен жасөспірімдерді рухани-адамгершілік тәрбиелеу мақсатында қаңғыбастық, құқық бұзушылықтардың алдын алу мәселелерінде отбасы мен колледждің өзара іс-қимылы бойынша баяндама жасады. Атбасар қ. ОАА мамандарымен есірткі заттарын қолданудың алдын алу, СӨС қалыптастыру бойынша әңгімелер өткізілді. Ай сайын және қажет болған жағдайда колледжде кәмелетке толмағандардың алдын алу жөніндегі кеңес өтеді, онда сынып жетекшілері білім алушыны есептен шығару туралы өтініш жаза алады. "Қиын" балалармен нәтижелі жұмыс істеу үшін колледжде қадағалаусыз және құқық бұзушылықтың алдын алу жүйесінің органдарымен және мекемелерімен ынтымақтастық ұйымдастырылды.</w:t>
      </w:r>
    </w:p>
    <w:p w:rsidR="00C762E6" w:rsidRDefault="00C762E6" w:rsidP="00FD2D5E">
      <w:pPr>
        <w:shd w:val="clear" w:color="auto" w:fill="FFFFFF"/>
        <w:spacing w:after="150" w:line="240" w:lineRule="auto"/>
        <w:jc w:val="both"/>
        <w:rPr>
          <w:rFonts w:ascii="Times New Roman" w:eastAsia="Times New Roman" w:hAnsi="Times New Roman" w:cs="Times New Roman"/>
          <w:color w:val="000000"/>
          <w:sz w:val="24"/>
          <w:szCs w:val="24"/>
        </w:rPr>
      </w:pPr>
    </w:p>
    <w:p w:rsidR="00C762E6" w:rsidRDefault="00C762E6" w:rsidP="00FD2D5E">
      <w:pPr>
        <w:shd w:val="clear" w:color="auto" w:fill="FFFFFF"/>
        <w:spacing w:after="150" w:line="240" w:lineRule="auto"/>
        <w:jc w:val="both"/>
        <w:rPr>
          <w:rFonts w:ascii="Times New Roman" w:eastAsia="Times New Roman" w:hAnsi="Times New Roman" w:cs="Times New Roman"/>
          <w:color w:val="000000"/>
          <w:sz w:val="24"/>
          <w:szCs w:val="24"/>
        </w:rPr>
      </w:pPr>
    </w:p>
    <w:p w:rsidR="00C762E6" w:rsidRDefault="00C762E6" w:rsidP="00FD2D5E">
      <w:pPr>
        <w:shd w:val="clear" w:color="auto" w:fill="FFFFFF"/>
        <w:spacing w:after="150" w:line="240" w:lineRule="auto"/>
        <w:jc w:val="both"/>
        <w:rPr>
          <w:rFonts w:ascii="Times New Roman" w:eastAsia="Times New Roman" w:hAnsi="Times New Roman" w:cs="Times New Roman"/>
          <w:color w:val="000000"/>
          <w:sz w:val="24"/>
          <w:szCs w:val="24"/>
        </w:rPr>
      </w:pPr>
    </w:p>
    <w:p w:rsidR="00C762E6" w:rsidRDefault="00C762E6" w:rsidP="00FD2D5E">
      <w:pPr>
        <w:shd w:val="clear" w:color="auto" w:fill="FFFFFF"/>
        <w:spacing w:after="150" w:line="240" w:lineRule="auto"/>
        <w:jc w:val="both"/>
        <w:rPr>
          <w:rFonts w:ascii="Times New Roman" w:eastAsia="Times New Roman" w:hAnsi="Times New Roman" w:cs="Times New Roman"/>
          <w:color w:val="000000"/>
          <w:sz w:val="24"/>
          <w:szCs w:val="24"/>
        </w:rPr>
      </w:pPr>
    </w:p>
    <w:p w:rsidR="00C762E6" w:rsidRDefault="00C762E6" w:rsidP="00FD2D5E">
      <w:pPr>
        <w:shd w:val="clear" w:color="auto" w:fill="FFFFFF"/>
        <w:spacing w:after="150" w:line="240" w:lineRule="auto"/>
        <w:jc w:val="both"/>
        <w:rPr>
          <w:rFonts w:ascii="Times New Roman" w:eastAsia="Times New Roman" w:hAnsi="Times New Roman" w:cs="Times New Roman"/>
          <w:color w:val="000000"/>
          <w:sz w:val="24"/>
          <w:szCs w:val="24"/>
        </w:rPr>
      </w:pPr>
    </w:p>
    <w:p w:rsidR="00F84963" w:rsidRPr="003218A5" w:rsidRDefault="00C762E6" w:rsidP="00FD2D5E">
      <w:pPr>
        <w:shd w:val="clear" w:color="auto" w:fill="FFFFFF"/>
        <w:spacing w:after="150" w:line="240" w:lineRule="auto"/>
        <w:jc w:val="both"/>
        <w:rPr>
          <w:sz w:val="24"/>
          <w:szCs w:val="24"/>
        </w:rPr>
      </w:pPr>
      <w:r>
        <w:rPr>
          <w:rFonts w:ascii="Times New Roman" w:eastAsia="Times New Roman" w:hAnsi="Times New Roman" w:cs="Times New Roman"/>
          <w:color w:val="000000"/>
          <w:sz w:val="24"/>
          <w:szCs w:val="24"/>
        </w:rPr>
        <w:t xml:space="preserve">     </w:t>
      </w:r>
      <w:r w:rsidR="00E77044" w:rsidRPr="00E77044">
        <w:rPr>
          <w:rFonts w:ascii="Times New Roman" w:eastAsia="Times New Roman" w:hAnsi="Times New Roman" w:cs="Times New Roman"/>
          <w:color w:val="000000"/>
          <w:sz w:val="24"/>
          <w:szCs w:val="24"/>
        </w:rPr>
        <w:t>Бүгінгі таңда БП есебінде тұрған білім алушылар саны 3 адам және колледжішілік 11 студент:</w:t>
      </w:r>
    </w:p>
    <w:tbl>
      <w:tblPr>
        <w:tblW w:w="14600" w:type="dxa"/>
        <w:tblInd w:w="279"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425"/>
        <w:gridCol w:w="2456"/>
        <w:gridCol w:w="35"/>
        <w:gridCol w:w="996"/>
        <w:gridCol w:w="2352"/>
        <w:gridCol w:w="1316"/>
        <w:gridCol w:w="4752"/>
        <w:gridCol w:w="2268"/>
      </w:tblGrid>
      <w:tr w:rsidR="00F84963" w:rsidRPr="006E4ECE" w:rsidTr="0050448B">
        <w:trPr>
          <w:trHeight w:val="1792"/>
        </w:trPr>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84963" w:rsidRPr="006E4ECE" w:rsidRDefault="00F84963" w:rsidP="00924E24">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1</w:t>
            </w:r>
          </w:p>
        </w:tc>
        <w:tc>
          <w:tcPr>
            <w:tcW w:w="24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84963" w:rsidRPr="006E4ECE" w:rsidRDefault="00F84963" w:rsidP="00924E24">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 xml:space="preserve">Бабаков Сергей Сергеевич 01.06.2006 </w:t>
            </w:r>
          </w:p>
        </w:tc>
        <w:tc>
          <w:tcPr>
            <w:tcW w:w="103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84963" w:rsidRPr="006E4ECE" w:rsidRDefault="00F84963" w:rsidP="00924E24">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 xml:space="preserve">Т-5  </w:t>
            </w:r>
          </w:p>
        </w:tc>
        <w:tc>
          <w:tcPr>
            <w:tcW w:w="23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84963" w:rsidRPr="006E4ECE" w:rsidRDefault="00636C77" w:rsidP="00924E24">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Колледжішілік есеп. ГЮП.</w:t>
            </w:r>
          </w:p>
        </w:tc>
        <w:tc>
          <w:tcPr>
            <w:tcW w:w="13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84963" w:rsidRPr="006E4ECE" w:rsidRDefault="00F84963" w:rsidP="00924E24">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28.09.2022</w:t>
            </w:r>
          </w:p>
        </w:tc>
        <w:tc>
          <w:tcPr>
            <w:tcW w:w="47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84963" w:rsidRPr="006E4ECE" w:rsidRDefault="006E4ECE" w:rsidP="00924E24">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Құқық бұзушылық, құқық бұзушылық, себепсіз сабақты өткізіп жіберу.</w:t>
            </w:r>
          </w:p>
        </w:tc>
        <w:tc>
          <w:tcPr>
            <w:tcW w:w="226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84963" w:rsidRPr="006E4ECE" w:rsidRDefault="006E4ECE" w:rsidP="006E4ECE">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 xml:space="preserve">Атбасар </w:t>
            </w:r>
            <w:r w:rsidRPr="006E4ECE">
              <w:rPr>
                <w:rFonts w:ascii="Times New Roman" w:eastAsia="Times New Roman" w:hAnsi="Times New Roman" w:cs="Times New Roman"/>
                <w:sz w:val="24"/>
                <w:szCs w:val="24"/>
                <w:lang w:val="kk-KZ"/>
              </w:rPr>
              <w:t>қ</w:t>
            </w:r>
            <w:r w:rsidRPr="006E4ECE">
              <w:rPr>
                <w:rFonts w:ascii="Times New Roman" w:eastAsia="Times New Roman" w:hAnsi="Times New Roman" w:cs="Times New Roman"/>
                <w:sz w:val="24"/>
                <w:szCs w:val="24"/>
              </w:rPr>
              <w:t>аласы. Қайсарин Көшесі 48.</w:t>
            </w:r>
          </w:p>
        </w:tc>
      </w:tr>
      <w:tr w:rsidR="00F84963" w:rsidRPr="006E4ECE" w:rsidTr="00F1381C">
        <w:trPr>
          <w:trHeight w:val="1221"/>
        </w:trPr>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F84963" w:rsidRPr="006E4ECE" w:rsidRDefault="00370086" w:rsidP="00F84963">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2</w:t>
            </w:r>
          </w:p>
        </w:tc>
        <w:tc>
          <w:tcPr>
            <w:tcW w:w="249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F84963" w:rsidRPr="006E4ECE" w:rsidRDefault="00F84963" w:rsidP="00F84963">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Иванов Артем Витальевич  27.06.2005</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F84963" w:rsidRPr="006E4ECE" w:rsidRDefault="00F84963" w:rsidP="00F84963">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А-21</w:t>
            </w:r>
          </w:p>
        </w:tc>
        <w:tc>
          <w:tcPr>
            <w:tcW w:w="23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F84963" w:rsidRPr="006E4ECE" w:rsidRDefault="00636C77" w:rsidP="00F84963">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Колледжішілік есеп. ГЮП.</w:t>
            </w:r>
          </w:p>
        </w:tc>
        <w:tc>
          <w:tcPr>
            <w:tcW w:w="13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F84963" w:rsidRPr="006E4ECE" w:rsidRDefault="00F84963" w:rsidP="00F84963">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28.10.2022</w:t>
            </w:r>
          </w:p>
        </w:tc>
        <w:tc>
          <w:tcPr>
            <w:tcW w:w="47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F84963" w:rsidRPr="006E4ECE" w:rsidRDefault="006E4ECE" w:rsidP="00F84963">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Құқық бұзушылық, құқық бұзушылық, себепсіз сабақты өткізіп жіберу.</w:t>
            </w:r>
          </w:p>
        </w:tc>
        <w:tc>
          <w:tcPr>
            <w:tcW w:w="226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F84963" w:rsidRPr="006E4ECE" w:rsidRDefault="006E4ECE" w:rsidP="00F84963">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Атбасар ауданы, Новосельское ауылы,Мәдениет көшесі 21</w:t>
            </w:r>
          </w:p>
        </w:tc>
      </w:tr>
      <w:tr w:rsidR="00F84963" w:rsidRPr="006E4ECE" w:rsidTr="00F1381C">
        <w:trPr>
          <w:trHeight w:val="1466"/>
        </w:trPr>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13332" w:rsidRPr="006E4ECE" w:rsidRDefault="00370086" w:rsidP="00F84963">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3</w:t>
            </w:r>
          </w:p>
          <w:p w:rsidR="00813332" w:rsidRPr="006E4ECE" w:rsidRDefault="00813332" w:rsidP="00813332">
            <w:pPr>
              <w:rPr>
                <w:rFonts w:ascii="Times New Roman" w:eastAsia="Times New Roman" w:hAnsi="Times New Roman" w:cs="Times New Roman"/>
                <w:sz w:val="24"/>
                <w:szCs w:val="24"/>
              </w:rPr>
            </w:pPr>
          </w:p>
          <w:p w:rsidR="00813332" w:rsidRPr="006E4ECE" w:rsidRDefault="00813332" w:rsidP="00813332">
            <w:pPr>
              <w:rPr>
                <w:rFonts w:ascii="Times New Roman" w:eastAsia="Times New Roman" w:hAnsi="Times New Roman" w:cs="Times New Roman"/>
                <w:sz w:val="24"/>
                <w:szCs w:val="24"/>
              </w:rPr>
            </w:pPr>
          </w:p>
          <w:p w:rsidR="00F84963" w:rsidRPr="006E4ECE" w:rsidRDefault="00F84963" w:rsidP="00813332">
            <w:pPr>
              <w:rPr>
                <w:rFonts w:ascii="Times New Roman" w:eastAsia="Times New Roman" w:hAnsi="Times New Roman" w:cs="Times New Roman"/>
                <w:sz w:val="24"/>
                <w:szCs w:val="24"/>
              </w:rPr>
            </w:pPr>
          </w:p>
        </w:tc>
        <w:tc>
          <w:tcPr>
            <w:tcW w:w="249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F84963" w:rsidRPr="006E4ECE" w:rsidRDefault="00F84963" w:rsidP="00F84963">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Палагута Игорь Анатольевич  10.10.2005.</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F84963" w:rsidRPr="006E4ECE" w:rsidRDefault="00F84963" w:rsidP="00F84963">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ПСД-21</w:t>
            </w:r>
          </w:p>
        </w:tc>
        <w:tc>
          <w:tcPr>
            <w:tcW w:w="23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F84963" w:rsidRPr="006E4ECE" w:rsidRDefault="00636C77" w:rsidP="00F84963">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Колледжішілік есеп. ГЮП.</w:t>
            </w:r>
          </w:p>
        </w:tc>
        <w:tc>
          <w:tcPr>
            <w:tcW w:w="13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F84963" w:rsidRPr="006E4ECE" w:rsidRDefault="00F84963" w:rsidP="00F84963">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20.10.2022</w:t>
            </w:r>
          </w:p>
        </w:tc>
        <w:tc>
          <w:tcPr>
            <w:tcW w:w="47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F84963" w:rsidRPr="006E4ECE" w:rsidRDefault="006E4ECE" w:rsidP="00F84963">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Әкімшілік құқық бұзушылық</w:t>
            </w:r>
          </w:p>
        </w:tc>
        <w:tc>
          <w:tcPr>
            <w:tcW w:w="226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4ECE" w:rsidRPr="006E4ECE" w:rsidRDefault="006E4ECE" w:rsidP="006E4ECE">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 xml:space="preserve">Атбасар қаласы, Қошанбаев көшесі </w:t>
            </w:r>
          </w:p>
          <w:p w:rsidR="00F84963" w:rsidRPr="006E4ECE" w:rsidRDefault="006E4ECE" w:rsidP="006E4ECE">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д 103, кв 11.</w:t>
            </w:r>
          </w:p>
        </w:tc>
      </w:tr>
      <w:tr w:rsidR="00370086" w:rsidRPr="006E4ECE" w:rsidTr="0050448B">
        <w:trPr>
          <w:trHeight w:val="1083"/>
        </w:trPr>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FA3A38"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4</w:t>
            </w:r>
          </w:p>
        </w:tc>
        <w:tc>
          <w:tcPr>
            <w:tcW w:w="249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370086"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Зайцев Кирилл Алексеевич  11.10.2006.</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370086"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Т-5</w:t>
            </w:r>
          </w:p>
        </w:tc>
        <w:tc>
          <w:tcPr>
            <w:tcW w:w="23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636C77"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 xml:space="preserve">Колледжішілік есеп. </w:t>
            </w:r>
          </w:p>
        </w:tc>
        <w:tc>
          <w:tcPr>
            <w:tcW w:w="13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370086"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28.09.2022</w:t>
            </w:r>
          </w:p>
        </w:tc>
        <w:tc>
          <w:tcPr>
            <w:tcW w:w="47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6E4ECE"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Девиантты мінез-құлық, құқық бұзушылық.</w:t>
            </w:r>
          </w:p>
        </w:tc>
        <w:tc>
          <w:tcPr>
            <w:tcW w:w="226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6E4ECE"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Жақсы ауданы, Алғабас ауылы..</w:t>
            </w:r>
          </w:p>
        </w:tc>
      </w:tr>
      <w:tr w:rsidR="00370086" w:rsidRPr="006E4ECE" w:rsidTr="0050448B">
        <w:trPr>
          <w:trHeight w:val="495"/>
        </w:trPr>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FA3A38"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5</w:t>
            </w:r>
          </w:p>
        </w:tc>
        <w:tc>
          <w:tcPr>
            <w:tcW w:w="249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370086"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Кенесов Наурызхан Даулетович  24.03.2006.</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370086"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А-21</w:t>
            </w:r>
          </w:p>
        </w:tc>
        <w:tc>
          <w:tcPr>
            <w:tcW w:w="23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636C77"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 xml:space="preserve">Колледжішілік есеп. </w:t>
            </w:r>
          </w:p>
        </w:tc>
        <w:tc>
          <w:tcPr>
            <w:tcW w:w="13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370086"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21.10.2022</w:t>
            </w:r>
          </w:p>
        </w:tc>
        <w:tc>
          <w:tcPr>
            <w:tcW w:w="47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6E4ECE"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Құқық бұзушылық мінез-құлық, қорқыту.</w:t>
            </w:r>
          </w:p>
        </w:tc>
        <w:tc>
          <w:tcPr>
            <w:tcW w:w="226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4ECE" w:rsidRPr="006E4ECE" w:rsidRDefault="006E4ECE" w:rsidP="006E4ECE">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 xml:space="preserve">Атбасар қ., 1 ш / а, </w:t>
            </w:r>
          </w:p>
          <w:p w:rsidR="00370086" w:rsidRPr="006E4ECE" w:rsidRDefault="006E4ECE" w:rsidP="006E4ECE">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д 13/3, кв 2.</w:t>
            </w:r>
          </w:p>
        </w:tc>
      </w:tr>
      <w:tr w:rsidR="00370086" w:rsidRPr="006E4ECE" w:rsidTr="0050448B">
        <w:trPr>
          <w:trHeight w:val="1575"/>
        </w:trPr>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FA3A38"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6</w:t>
            </w:r>
          </w:p>
        </w:tc>
        <w:tc>
          <w:tcPr>
            <w:tcW w:w="249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370086"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Краус Данил Витальевич  01.05.2007.</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370086"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Т-5</w:t>
            </w:r>
          </w:p>
        </w:tc>
        <w:tc>
          <w:tcPr>
            <w:tcW w:w="23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636C77"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 xml:space="preserve">Колледжішілік есеп. </w:t>
            </w:r>
          </w:p>
        </w:tc>
        <w:tc>
          <w:tcPr>
            <w:tcW w:w="13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370086"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21.10.2022</w:t>
            </w:r>
          </w:p>
        </w:tc>
        <w:tc>
          <w:tcPr>
            <w:tcW w:w="47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6E4ECE"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Құқық бұзушылық мінез-құлық.</w:t>
            </w:r>
          </w:p>
        </w:tc>
        <w:tc>
          <w:tcPr>
            <w:tcW w:w="226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370086" w:rsidRPr="006E4ECE" w:rsidRDefault="006E4ECE" w:rsidP="00370086">
            <w:pPr>
              <w:spacing w:after="0" w:line="240" w:lineRule="auto"/>
              <w:rPr>
                <w:rFonts w:ascii="Times New Roman" w:eastAsia="Times New Roman" w:hAnsi="Times New Roman" w:cs="Times New Roman"/>
                <w:sz w:val="24"/>
                <w:szCs w:val="24"/>
              </w:rPr>
            </w:pPr>
            <w:r w:rsidRPr="006E4ECE">
              <w:rPr>
                <w:rFonts w:ascii="Times New Roman" w:eastAsia="Times New Roman" w:hAnsi="Times New Roman" w:cs="Times New Roman"/>
                <w:sz w:val="24"/>
                <w:szCs w:val="24"/>
              </w:rPr>
              <w:t>Атбасар қ., 1камауданы, 3 үй.</w:t>
            </w:r>
          </w:p>
        </w:tc>
      </w:tr>
      <w:tr w:rsidR="00FA3A38" w:rsidRPr="006E4ECE" w:rsidTr="0050448B">
        <w:trPr>
          <w:trHeight w:val="555"/>
        </w:trPr>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FA3A38" w:rsidP="00FA3A38">
            <w:pPr>
              <w:rPr>
                <w:sz w:val="24"/>
                <w:szCs w:val="24"/>
              </w:rPr>
            </w:pPr>
            <w:r w:rsidRPr="006E4ECE">
              <w:rPr>
                <w:sz w:val="24"/>
                <w:szCs w:val="24"/>
              </w:rPr>
              <w:t>7</w:t>
            </w:r>
          </w:p>
        </w:tc>
        <w:tc>
          <w:tcPr>
            <w:tcW w:w="249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FA3A38" w:rsidP="00FA3A38">
            <w:pPr>
              <w:rPr>
                <w:sz w:val="24"/>
                <w:szCs w:val="24"/>
              </w:rPr>
            </w:pPr>
            <w:r w:rsidRPr="006E4ECE">
              <w:rPr>
                <w:sz w:val="24"/>
                <w:szCs w:val="24"/>
              </w:rPr>
              <w:t>Петрашко Станислав Александрович 04.09.2005.</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FA3A38" w:rsidP="00FA3A38">
            <w:pPr>
              <w:rPr>
                <w:sz w:val="24"/>
                <w:szCs w:val="24"/>
              </w:rPr>
            </w:pPr>
            <w:r w:rsidRPr="006E4ECE">
              <w:rPr>
                <w:sz w:val="24"/>
                <w:szCs w:val="24"/>
              </w:rPr>
              <w:t>ПСД-21</w:t>
            </w:r>
          </w:p>
        </w:tc>
        <w:tc>
          <w:tcPr>
            <w:tcW w:w="23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636C77" w:rsidP="00CC0664">
            <w:pPr>
              <w:rPr>
                <w:sz w:val="24"/>
                <w:szCs w:val="24"/>
              </w:rPr>
            </w:pPr>
            <w:r w:rsidRPr="006E4ECE">
              <w:rPr>
                <w:sz w:val="24"/>
                <w:szCs w:val="24"/>
              </w:rPr>
              <w:t xml:space="preserve">Колледжішілік есеп. </w:t>
            </w:r>
          </w:p>
        </w:tc>
        <w:tc>
          <w:tcPr>
            <w:tcW w:w="13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FA3A38" w:rsidP="00FA3A38">
            <w:pPr>
              <w:rPr>
                <w:sz w:val="24"/>
                <w:szCs w:val="24"/>
              </w:rPr>
            </w:pPr>
            <w:r w:rsidRPr="006E4ECE">
              <w:rPr>
                <w:sz w:val="24"/>
                <w:szCs w:val="24"/>
              </w:rPr>
              <w:t>21.10.2022</w:t>
            </w:r>
          </w:p>
        </w:tc>
        <w:tc>
          <w:tcPr>
            <w:tcW w:w="47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6E4ECE" w:rsidP="00FA3A38">
            <w:pPr>
              <w:rPr>
                <w:sz w:val="24"/>
                <w:szCs w:val="24"/>
              </w:rPr>
            </w:pPr>
            <w:r w:rsidRPr="006E4ECE">
              <w:rPr>
                <w:sz w:val="24"/>
                <w:szCs w:val="24"/>
              </w:rPr>
              <w:t>Әкімшілік құқық бұзушылық.</w:t>
            </w:r>
          </w:p>
        </w:tc>
        <w:tc>
          <w:tcPr>
            <w:tcW w:w="226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6E4ECE" w:rsidP="00FA3A38">
            <w:pPr>
              <w:rPr>
                <w:sz w:val="24"/>
                <w:szCs w:val="24"/>
              </w:rPr>
            </w:pPr>
            <w:r w:rsidRPr="006E4ECE">
              <w:rPr>
                <w:sz w:val="24"/>
                <w:szCs w:val="24"/>
              </w:rPr>
              <w:t>Атбасар қаласы, Әуезов көшесі 75.</w:t>
            </w:r>
          </w:p>
        </w:tc>
      </w:tr>
      <w:tr w:rsidR="00FA3A38" w:rsidRPr="006E4ECE" w:rsidTr="0050448B">
        <w:trPr>
          <w:trHeight w:val="555"/>
        </w:trPr>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FA3A38" w:rsidP="00FA3A38">
            <w:pPr>
              <w:rPr>
                <w:sz w:val="24"/>
                <w:szCs w:val="24"/>
              </w:rPr>
            </w:pPr>
            <w:r w:rsidRPr="006E4ECE">
              <w:rPr>
                <w:sz w:val="24"/>
                <w:szCs w:val="24"/>
              </w:rPr>
              <w:t>8</w:t>
            </w:r>
          </w:p>
        </w:tc>
        <w:tc>
          <w:tcPr>
            <w:tcW w:w="249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FA3A38" w:rsidP="00FA3A38">
            <w:pPr>
              <w:rPr>
                <w:sz w:val="24"/>
                <w:szCs w:val="24"/>
              </w:rPr>
            </w:pPr>
            <w:r w:rsidRPr="006E4ECE">
              <w:rPr>
                <w:sz w:val="24"/>
                <w:szCs w:val="24"/>
              </w:rPr>
              <w:t>Привалов Кирилл Сергеевич     02.01.2007</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FA3A38" w:rsidP="00FA3A38">
            <w:pPr>
              <w:rPr>
                <w:sz w:val="24"/>
                <w:szCs w:val="24"/>
              </w:rPr>
            </w:pPr>
            <w:r w:rsidRPr="006E4ECE">
              <w:rPr>
                <w:sz w:val="24"/>
                <w:szCs w:val="24"/>
              </w:rPr>
              <w:t>СД-11</w:t>
            </w:r>
          </w:p>
        </w:tc>
        <w:tc>
          <w:tcPr>
            <w:tcW w:w="23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636C77" w:rsidP="00FA3A38">
            <w:pPr>
              <w:rPr>
                <w:sz w:val="24"/>
                <w:szCs w:val="24"/>
              </w:rPr>
            </w:pPr>
            <w:r w:rsidRPr="006E4ECE">
              <w:rPr>
                <w:sz w:val="24"/>
                <w:szCs w:val="24"/>
              </w:rPr>
              <w:t xml:space="preserve">Колледжішілік есеп. </w:t>
            </w:r>
          </w:p>
        </w:tc>
        <w:tc>
          <w:tcPr>
            <w:tcW w:w="13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FA3A38" w:rsidP="00FA3A38">
            <w:pPr>
              <w:rPr>
                <w:sz w:val="24"/>
                <w:szCs w:val="24"/>
              </w:rPr>
            </w:pPr>
            <w:r w:rsidRPr="006E4ECE">
              <w:rPr>
                <w:sz w:val="24"/>
                <w:szCs w:val="24"/>
              </w:rPr>
              <w:t>28.12.2022</w:t>
            </w:r>
          </w:p>
        </w:tc>
        <w:tc>
          <w:tcPr>
            <w:tcW w:w="47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6E4ECE" w:rsidP="00FA3A38">
            <w:pPr>
              <w:rPr>
                <w:sz w:val="24"/>
                <w:szCs w:val="24"/>
              </w:rPr>
            </w:pPr>
            <w:r w:rsidRPr="006E4ECE">
              <w:rPr>
                <w:sz w:val="24"/>
                <w:szCs w:val="24"/>
              </w:rPr>
              <w:t>Оқуға құлықсыздық, себепсіз сабақты өткізіп жіберу.</w:t>
            </w:r>
          </w:p>
        </w:tc>
        <w:tc>
          <w:tcPr>
            <w:tcW w:w="226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6E4ECE" w:rsidP="00FA3A38">
            <w:pPr>
              <w:rPr>
                <w:sz w:val="24"/>
                <w:szCs w:val="24"/>
              </w:rPr>
            </w:pPr>
            <w:r w:rsidRPr="006E4ECE">
              <w:rPr>
                <w:sz w:val="24"/>
                <w:szCs w:val="24"/>
              </w:rPr>
              <w:t>Атбасар ауданы, Самарка ауылы.</w:t>
            </w:r>
          </w:p>
        </w:tc>
      </w:tr>
      <w:tr w:rsidR="00FA3A38" w:rsidRPr="006E4ECE" w:rsidTr="0050448B">
        <w:trPr>
          <w:trHeight w:val="555"/>
        </w:trPr>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FA3A38" w:rsidP="00FA3A38">
            <w:pPr>
              <w:rPr>
                <w:sz w:val="24"/>
                <w:szCs w:val="24"/>
              </w:rPr>
            </w:pPr>
            <w:r w:rsidRPr="006E4ECE">
              <w:rPr>
                <w:sz w:val="24"/>
                <w:szCs w:val="24"/>
              </w:rPr>
              <w:t>9</w:t>
            </w:r>
          </w:p>
        </w:tc>
        <w:tc>
          <w:tcPr>
            <w:tcW w:w="249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FA3A38" w:rsidP="00FA3A38">
            <w:pPr>
              <w:rPr>
                <w:sz w:val="24"/>
                <w:szCs w:val="24"/>
              </w:rPr>
            </w:pPr>
            <w:r w:rsidRPr="006E4ECE">
              <w:rPr>
                <w:sz w:val="24"/>
                <w:szCs w:val="24"/>
              </w:rPr>
              <w:t>Рябец Владимир Александрович 01.09.2006</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FA3A38" w:rsidP="00FA3A38">
            <w:pPr>
              <w:rPr>
                <w:sz w:val="24"/>
                <w:szCs w:val="24"/>
              </w:rPr>
            </w:pPr>
            <w:r w:rsidRPr="006E4ECE">
              <w:rPr>
                <w:sz w:val="24"/>
                <w:szCs w:val="24"/>
              </w:rPr>
              <w:t>Т-5</w:t>
            </w:r>
          </w:p>
        </w:tc>
        <w:tc>
          <w:tcPr>
            <w:tcW w:w="23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636C77" w:rsidP="00FA3A38">
            <w:pPr>
              <w:rPr>
                <w:sz w:val="24"/>
                <w:szCs w:val="24"/>
              </w:rPr>
            </w:pPr>
            <w:r w:rsidRPr="006E4ECE">
              <w:rPr>
                <w:sz w:val="24"/>
                <w:szCs w:val="24"/>
              </w:rPr>
              <w:t xml:space="preserve">Колледжішілік есеп. </w:t>
            </w:r>
          </w:p>
        </w:tc>
        <w:tc>
          <w:tcPr>
            <w:tcW w:w="13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6E4ECE" w:rsidP="00FA3A38">
            <w:pPr>
              <w:rPr>
                <w:sz w:val="24"/>
                <w:szCs w:val="24"/>
              </w:rPr>
            </w:pPr>
            <w:r w:rsidRPr="006E4ECE">
              <w:rPr>
                <w:sz w:val="24"/>
                <w:szCs w:val="24"/>
              </w:rPr>
              <w:t>21.10.2022</w:t>
            </w:r>
          </w:p>
        </w:tc>
        <w:tc>
          <w:tcPr>
            <w:tcW w:w="47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6E4ECE" w:rsidP="00FA3A38">
            <w:pPr>
              <w:rPr>
                <w:sz w:val="24"/>
                <w:szCs w:val="24"/>
              </w:rPr>
            </w:pPr>
            <w:r w:rsidRPr="006E4ECE">
              <w:rPr>
                <w:sz w:val="24"/>
                <w:szCs w:val="24"/>
              </w:rPr>
              <w:t>Құқық бұзушылық мінез-құлық</w:t>
            </w:r>
            <w:r w:rsidR="00FA3A38" w:rsidRPr="006E4ECE">
              <w:rPr>
                <w:sz w:val="24"/>
                <w:szCs w:val="24"/>
              </w:rPr>
              <w:t>.</w:t>
            </w:r>
          </w:p>
        </w:tc>
        <w:tc>
          <w:tcPr>
            <w:tcW w:w="226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6E4ECE" w:rsidP="00FA3A38">
            <w:pPr>
              <w:rPr>
                <w:sz w:val="24"/>
                <w:szCs w:val="24"/>
              </w:rPr>
            </w:pPr>
            <w:r w:rsidRPr="006E4ECE">
              <w:rPr>
                <w:sz w:val="24"/>
                <w:szCs w:val="24"/>
              </w:rPr>
              <w:t>Атбасар қаласы, ш / а. 1, д 3.</w:t>
            </w:r>
          </w:p>
        </w:tc>
      </w:tr>
      <w:tr w:rsidR="00FA3A38" w:rsidRPr="006E4ECE" w:rsidTr="0050448B">
        <w:trPr>
          <w:trHeight w:val="555"/>
        </w:trPr>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FA3A38" w:rsidP="00FA3A38">
            <w:pPr>
              <w:rPr>
                <w:sz w:val="24"/>
                <w:szCs w:val="24"/>
              </w:rPr>
            </w:pPr>
            <w:r w:rsidRPr="006E4ECE">
              <w:rPr>
                <w:sz w:val="24"/>
                <w:szCs w:val="24"/>
              </w:rPr>
              <w:t>10</w:t>
            </w:r>
          </w:p>
        </w:tc>
        <w:tc>
          <w:tcPr>
            <w:tcW w:w="249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FA3A38" w:rsidP="00FA3A38">
            <w:pPr>
              <w:rPr>
                <w:sz w:val="24"/>
                <w:szCs w:val="24"/>
              </w:rPr>
            </w:pPr>
            <w:r w:rsidRPr="006E4ECE">
              <w:rPr>
                <w:sz w:val="24"/>
                <w:szCs w:val="24"/>
              </w:rPr>
              <w:t>Цан Евгений  06.02.2006</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FA3A38" w:rsidP="00FA3A38">
            <w:pPr>
              <w:rPr>
                <w:sz w:val="24"/>
                <w:szCs w:val="24"/>
              </w:rPr>
            </w:pPr>
            <w:r w:rsidRPr="006E4ECE">
              <w:rPr>
                <w:sz w:val="24"/>
                <w:szCs w:val="24"/>
              </w:rPr>
              <w:t>СД-11</w:t>
            </w:r>
          </w:p>
        </w:tc>
        <w:tc>
          <w:tcPr>
            <w:tcW w:w="23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636C77" w:rsidP="00FA3A38">
            <w:pPr>
              <w:rPr>
                <w:sz w:val="24"/>
                <w:szCs w:val="24"/>
              </w:rPr>
            </w:pPr>
            <w:r w:rsidRPr="006E4ECE">
              <w:rPr>
                <w:sz w:val="24"/>
                <w:szCs w:val="24"/>
              </w:rPr>
              <w:t xml:space="preserve">Колледжішілік есеп. </w:t>
            </w:r>
          </w:p>
        </w:tc>
        <w:tc>
          <w:tcPr>
            <w:tcW w:w="13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6E4ECE" w:rsidP="00FA3A38">
            <w:pPr>
              <w:rPr>
                <w:sz w:val="24"/>
                <w:szCs w:val="24"/>
              </w:rPr>
            </w:pPr>
            <w:r w:rsidRPr="006E4ECE">
              <w:rPr>
                <w:sz w:val="24"/>
                <w:szCs w:val="24"/>
              </w:rPr>
              <w:t>28.09.2022</w:t>
            </w:r>
          </w:p>
        </w:tc>
        <w:tc>
          <w:tcPr>
            <w:tcW w:w="47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6E4ECE" w:rsidP="00FA3A38">
            <w:pPr>
              <w:rPr>
                <w:sz w:val="24"/>
                <w:szCs w:val="24"/>
              </w:rPr>
            </w:pPr>
            <w:r w:rsidRPr="006E4ECE">
              <w:rPr>
                <w:sz w:val="24"/>
                <w:szCs w:val="24"/>
              </w:rPr>
              <w:t>Әкімшілік құқық бұзушылық</w:t>
            </w:r>
            <w:r w:rsidR="00FA3A38" w:rsidRPr="006E4ECE">
              <w:rPr>
                <w:sz w:val="24"/>
                <w:szCs w:val="24"/>
              </w:rPr>
              <w:t>.</w:t>
            </w:r>
          </w:p>
        </w:tc>
        <w:tc>
          <w:tcPr>
            <w:tcW w:w="226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6E4ECE" w:rsidP="00FA3A38">
            <w:pPr>
              <w:rPr>
                <w:sz w:val="24"/>
                <w:szCs w:val="24"/>
              </w:rPr>
            </w:pPr>
            <w:r w:rsidRPr="006E4ECE">
              <w:rPr>
                <w:sz w:val="24"/>
                <w:szCs w:val="24"/>
              </w:rPr>
              <w:t>Жақсы ауданы, Жақсы.</w:t>
            </w:r>
          </w:p>
        </w:tc>
      </w:tr>
      <w:tr w:rsidR="00FA3A38" w:rsidRPr="006E4ECE" w:rsidTr="0050448B">
        <w:trPr>
          <w:trHeight w:val="555"/>
        </w:trPr>
        <w:tc>
          <w:tcPr>
            <w:tcW w:w="4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FA3A38" w:rsidP="00FA3A38">
            <w:pPr>
              <w:rPr>
                <w:sz w:val="24"/>
                <w:szCs w:val="24"/>
              </w:rPr>
            </w:pPr>
            <w:r w:rsidRPr="006E4ECE">
              <w:rPr>
                <w:sz w:val="24"/>
                <w:szCs w:val="24"/>
              </w:rPr>
              <w:t>11</w:t>
            </w:r>
          </w:p>
        </w:tc>
        <w:tc>
          <w:tcPr>
            <w:tcW w:w="249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FA3A38" w:rsidP="00FA3A38">
            <w:pPr>
              <w:rPr>
                <w:sz w:val="24"/>
                <w:szCs w:val="24"/>
              </w:rPr>
            </w:pPr>
            <w:r w:rsidRPr="006E4ECE">
              <w:rPr>
                <w:sz w:val="24"/>
                <w:szCs w:val="24"/>
              </w:rPr>
              <w:t>Шахметов Руслан Витальевич  28.02.2004</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FA3A38" w:rsidP="00FA3A38">
            <w:pPr>
              <w:rPr>
                <w:sz w:val="24"/>
                <w:szCs w:val="24"/>
              </w:rPr>
            </w:pPr>
            <w:r w:rsidRPr="006E4ECE">
              <w:rPr>
                <w:sz w:val="24"/>
                <w:szCs w:val="24"/>
              </w:rPr>
              <w:t>А-21</w:t>
            </w:r>
          </w:p>
        </w:tc>
        <w:tc>
          <w:tcPr>
            <w:tcW w:w="23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636C77" w:rsidP="00FA3A38">
            <w:pPr>
              <w:rPr>
                <w:sz w:val="24"/>
                <w:szCs w:val="24"/>
              </w:rPr>
            </w:pPr>
            <w:r w:rsidRPr="006E4ECE">
              <w:rPr>
                <w:sz w:val="24"/>
                <w:szCs w:val="24"/>
              </w:rPr>
              <w:t xml:space="preserve">Колледжішілік есеп. </w:t>
            </w:r>
          </w:p>
        </w:tc>
        <w:tc>
          <w:tcPr>
            <w:tcW w:w="13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FA3A38" w:rsidP="00FA3A38">
            <w:pPr>
              <w:rPr>
                <w:sz w:val="24"/>
                <w:szCs w:val="24"/>
              </w:rPr>
            </w:pPr>
            <w:r w:rsidRPr="006E4ECE">
              <w:rPr>
                <w:sz w:val="24"/>
                <w:szCs w:val="24"/>
              </w:rPr>
              <w:t xml:space="preserve">21.10 </w:t>
            </w:r>
            <w:r w:rsidR="006E4ECE" w:rsidRPr="006E4ECE">
              <w:rPr>
                <w:sz w:val="24"/>
                <w:szCs w:val="24"/>
              </w:rPr>
              <w:t>2022</w:t>
            </w:r>
          </w:p>
        </w:tc>
        <w:tc>
          <w:tcPr>
            <w:tcW w:w="47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6E4ECE" w:rsidP="00FA3A38">
            <w:pPr>
              <w:rPr>
                <w:sz w:val="24"/>
                <w:szCs w:val="24"/>
              </w:rPr>
            </w:pPr>
            <w:r w:rsidRPr="006E4ECE">
              <w:rPr>
                <w:sz w:val="24"/>
                <w:szCs w:val="24"/>
              </w:rPr>
              <w:t>Девиантты мінез-құлық, құқық бұзушылық</w:t>
            </w:r>
            <w:r w:rsidR="00FA3A38" w:rsidRPr="006E4ECE">
              <w:rPr>
                <w:sz w:val="24"/>
                <w:szCs w:val="24"/>
              </w:rPr>
              <w:t>.</w:t>
            </w:r>
          </w:p>
        </w:tc>
        <w:tc>
          <w:tcPr>
            <w:tcW w:w="226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A3A38" w:rsidRPr="006E4ECE" w:rsidRDefault="006E4ECE" w:rsidP="00FA3A38">
            <w:pPr>
              <w:rPr>
                <w:sz w:val="24"/>
                <w:szCs w:val="24"/>
              </w:rPr>
            </w:pPr>
            <w:r w:rsidRPr="006E4ECE">
              <w:rPr>
                <w:sz w:val="24"/>
                <w:szCs w:val="24"/>
              </w:rPr>
              <w:t>Атбасар қ., 1камауданы, 9 үй, 2 пәтер.</w:t>
            </w:r>
          </w:p>
        </w:tc>
      </w:tr>
    </w:tbl>
    <w:p w:rsidR="00C762E6" w:rsidRPr="006E4ECE" w:rsidRDefault="00C762E6" w:rsidP="00D119CF">
      <w:pPr>
        <w:shd w:val="clear" w:color="auto" w:fill="FFFFFF"/>
        <w:spacing w:after="150" w:line="240" w:lineRule="auto"/>
        <w:jc w:val="both"/>
        <w:rPr>
          <w:rFonts w:ascii="Times New Roman" w:eastAsia="Times New Roman" w:hAnsi="Times New Roman" w:cs="Times New Roman"/>
          <w:color w:val="000000"/>
          <w:sz w:val="24"/>
          <w:szCs w:val="24"/>
        </w:rPr>
      </w:pPr>
    </w:p>
    <w:p w:rsidR="00C762E6" w:rsidRDefault="00C762E6" w:rsidP="00D119CF">
      <w:pPr>
        <w:shd w:val="clear" w:color="auto" w:fill="FFFFFF"/>
        <w:spacing w:after="150" w:line="240" w:lineRule="auto"/>
        <w:jc w:val="both"/>
        <w:rPr>
          <w:rFonts w:ascii="Times New Roman" w:eastAsia="Times New Roman" w:hAnsi="Times New Roman" w:cs="Times New Roman"/>
          <w:color w:val="000000"/>
          <w:sz w:val="24"/>
          <w:szCs w:val="24"/>
        </w:rPr>
      </w:pPr>
      <w:bookmarkStart w:id="0" w:name="_GoBack"/>
      <w:bookmarkEnd w:id="0"/>
    </w:p>
    <w:p w:rsidR="00C762E6" w:rsidRDefault="00C762E6" w:rsidP="00D119CF">
      <w:pPr>
        <w:shd w:val="clear" w:color="auto" w:fill="FFFFFF"/>
        <w:spacing w:after="150" w:line="240" w:lineRule="auto"/>
        <w:jc w:val="both"/>
        <w:rPr>
          <w:rFonts w:ascii="Times New Roman" w:eastAsia="Times New Roman" w:hAnsi="Times New Roman" w:cs="Times New Roman"/>
          <w:color w:val="000000"/>
          <w:sz w:val="24"/>
          <w:szCs w:val="24"/>
        </w:rPr>
      </w:pPr>
    </w:p>
    <w:p w:rsidR="00E77044" w:rsidRDefault="00E77044" w:rsidP="00E77044">
      <w:pPr>
        <w:pStyle w:val="a4"/>
        <w:ind w:firstLine="357"/>
      </w:pPr>
      <w:r>
        <w:t>Әлеуметтік педагог білім алушылардың сабаққа қатысуын күнделікті тексереді немесе оқытушылар сынып жетекшісіне, әлеуметтік педагогқа білім алушылардың сабаққа қатыспауы туралы хабарлайды;</w:t>
      </w:r>
    </w:p>
    <w:p w:rsidR="00E77044" w:rsidRDefault="00E77044" w:rsidP="00E77044">
      <w:pPr>
        <w:pStyle w:val="a4"/>
        <w:ind w:firstLine="357"/>
      </w:pPr>
      <w:r>
        <w:t>-сабақты дәлелді себепсіз немесе Құқық бұзушылықсыз өткізген жағдайда сынып жетекшісі немесе п/о шебері бір студентке баяндама жазады, одан әрі баяндама бойынша әлеуметтік жұмыс істейді. педагог;</w:t>
      </w:r>
    </w:p>
    <w:p w:rsidR="00E77044" w:rsidRDefault="00E77044" w:rsidP="00E77044">
      <w:pPr>
        <w:pStyle w:val="a4"/>
        <w:ind w:firstLine="357"/>
      </w:pPr>
      <w:r>
        <w:t xml:space="preserve">- дәлелді себепсіз жүйелі рұқсаты бар немесе колледжде жүріс-тұрыс ережелерін бұзатын білім алушылардың отбасыларын әлеуметтік педагог осы мінез-құлықтың себебін анықтау үшін тексереді, колледжішілік есепке қойылады. </w:t>
      </w:r>
    </w:p>
    <w:p w:rsidR="00E77044" w:rsidRDefault="00E77044" w:rsidP="00E77044">
      <w:pPr>
        <w:pStyle w:val="a4"/>
        <w:ind w:firstLine="357"/>
      </w:pPr>
    </w:p>
    <w:p w:rsidR="00E77044" w:rsidRDefault="00E77044" w:rsidP="00E77044">
      <w:pPr>
        <w:pStyle w:val="a4"/>
        <w:ind w:firstLine="357"/>
      </w:pPr>
      <w:r>
        <w:t>Бала құқықтарының алдын алу және қорғау кеңесінің жұмысы.</w:t>
      </w:r>
    </w:p>
    <w:p w:rsidR="00E77044" w:rsidRDefault="00E77044" w:rsidP="00E77044">
      <w:pPr>
        <w:pStyle w:val="a4"/>
        <w:ind w:firstLine="357"/>
      </w:pPr>
      <w:r>
        <w:t>Колледжде күрделі әлеуметтік, отбасылық, педагогикалық және басқа да жағдайларға тап болған балалар мен олардың отбасыларына уақтылы және білікті көмек көрсету мақсатында алдын алу кеңесі жұмыс істейді. Оқу жылы ішінде оқушылардың құқық қорғау органдары, МЮП қызметкерлерімен кездесулері ұйымдастырылды.</w:t>
      </w:r>
    </w:p>
    <w:p w:rsidR="00E77044" w:rsidRDefault="00E77044" w:rsidP="00E77044">
      <w:pPr>
        <w:pStyle w:val="a4"/>
        <w:ind w:firstLine="357"/>
      </w:pPr>
      <w:r>
        <w:t>Бақылау мақсатында сынып жетекшілері немесе п/о шебері Профилактика Кеңесінің отырыстарына қатысады, өз сөздерінде олар тәрбиелік профилактикалық жұмыстың негізгі бағыттарын көрсетеді.</w:t>
      </w:r>
    </w:p>
    <w:p w:rsidR="00E77044" w:rsidRDefault="00E77044" w:rsidP="00E77044">
      <w:pPr>
        <w:pStyle w:val="a4"/>
        <w:ind w:firstLine="357"/>
      </w:pPr>
      <w:r>
        <w:t>Алдын алу Кеңесінің мүшелері "тәуекел тобындағы" білім алушылардың үйірмелерде, спорт секцияларында жұмыспен қамтылуын бақылауды жүзеге асырады. Алдын алу Кеңесі бос уақытты ұйымдастыруға ерекше назар аударады.</w:t>
      </w:r>
    </w:p>
    <w:p w:rsidR="005A222D" w:rsidRDefault="00E77044" w:rsidP="00E77044">
      <w:pPr>
        <w:pStyle w:val="a4"/>
        <w:ind w:firstLine="357"/>
      </w:pPr>
      <w:r>
        <w:t>Профилактика Кеңесінің шешімдері мен ұсынымдары қадағалаусыз қалудың алдын алу, колледж білім алушыларының құқықтарын қорғау мәселелері бойынша құқық бұзушылықтардың педагогикалық ұжымының жұмысын ұйымдастыруда негіз болып табылады.                                                                       Биылғы оқу жылында кәмелетке толмағандардың алдын алу кеңесінде 12 білім алушы қаралды, оның ішінде 11 білім алушы бүгінгі күні колледжде оқуын жалғастыруда, пәндер бойынша рұқсаттамалары мен қарыздары жоқ. Ал 1 білім алушы кәмелетке толғаннан кейін ҚР ҚК шақыруына байланысты академиялық демалысқа шықты.</w:t>
      </w:r>
    </w:p>
    <w:p w:rsidR="00E77044" w:rsidRDefault="00E77044" w:rsidP="00E77044">
      <w:pPr>
        <w:pStyle w:val="a4"/>
        <w:ind w:firstLine="357"/>
      </w:pPr>
      <w:r>
        <w:t>Ағымдағы 2022-2023 оқу жылында Атбасар ауданы, Атбасар қаласы әкімдігіне есеп берді:</w:t>
      </w:r>
    </w:p>
    <w:p w:rsidR="00E77044" w:rsidRDefault="00E77044" w:rsidP="00E77044">
      <w:pPr>
        <w:pStyle w:val="a4"/>
        <w:ind w:firstLine="357"/>
      </w:pPr>
      <w:r>
        <w:t>"Аграрлық-индустриялық колледж, Атбасар қаласы, Атбасар ауданы"МКҚК-да кәмелетке толмағандар арасында жыныстық тиіспеушілікке қарсы қылмыстардың алдын алу бойынша. Атбасар ауданы әкімдігі жанындағы кәмелетке толмағандар комиссии және олардың құқықтарын қорғау жөніндегі аудандық комиссия отырысының №17 хаттамасының орындалуы бойынша анықтама.</w:t>
      </w:r>
    </w:p>
    <w:p w:rsidR="00E77044" w:rsidRDefault="00E77044" w:rsidP="00E77044">
      <w:pPr>
        <w:pStyle w:val="a4"/>
        <w:ind w:firstLine="357"/>
      </w:pPr>
      <w:r>
        <w:t>Жазғы уақытта колледждердің қамқорлығындағы жетім балалар мен ОБПР балаларын жұмыспен қамту.                                                                                  Ақмола облысының білім беру ұйымдарының кәмелетке толмаған жүкті оқушылары туралы мәліметтер.                                                                   Кәмелетке толмағандардың құқық бұзушылықтарының алдын алу жөніндегі жұмыс туралы.                                                                                                                                      "Тәуекел тобында"тұратын білім алушылар туралы мәліметтер.  Аудан колледждерінде жетім балаларды және ата-аналарының қамқорлығынсыз қалған балаларды оқыту және тәрбиелеу шарттары туралы.                                                                                                                                                                                             Атбасар ауданы әкімдігінің жанындағы кәмелетке толмағандардың істері және олардың құқықтарын қорғау жөніндегі аудандық комиссияның жанынан комиссияда ықпал ету шараларын қабылдау туралы 5 ұсыныс қаралды; қараусыздық пен панасыздық-1, сабақтарды өткізіп жіберу-3, жүктілік-1.</w:t>
      </w:r>
    </w:p>
    <w:p w:rsidR="00E77044" w:rsidRDefault="00E77044" w:rsidP="00E77044">
      <w:pPr>
        <w:pStyle w:val="a4"/>
        <w:ind w:firstLine="357"/>
      </w:pPr>
    </w:p>
    <w:p w:rsidR="00E77044" w:rsidRPr="003218A5" w:rsidRDefault="00E77044" w:rsidP="00E77044">
      <w:pPr>
        <w:pStyle w:val="a4"/>
        <w:ind w:firstLine="357"/>
      </w:pPr>
      <w:r>
        <w:t>Әлеуметтік педагогтың оқу жылына арналған жұмыс жоспарына сәйкес ай сайын іс-шаралар өткізіліп, колледж сайтында жарияланды:</w:t>
      </w:r>
    </w:p>
    <w:p w:rsidR="005A222D" w:rsidRPr="003218A5" w:rsidRDefault="002A5DF3" w:rsidP="003218A5">
      <w:pPr>
        <w:pStyle w:val="a3"/>
        <w:numPr>
          <w:ilvl w:val="0"/>
          <w:numId w:val="5"/>
        </w:numPr>
        <w:tabs>
          <w:tab w:val="left" w:pos="9071"/>
        </w:tabs>
        <w:spacing w:after="0" w:line="240" w:lineRule="auto"/>
        <w:ind w:right="-1"/>
        <w:rPr>
          <w:rFonts w:ascii="Times New Roman" w:hAnsi="Times New Roman" w:cs="Times New Roman"/>
          <w:sz w:val="24"/>
          <w:szCs w:val="24"/>
        </w:rPr>
      </w:pPr>
      <w:hyperlink r:id="rId7" w:history="1">
        <w:r w:rsidR="00E35839" w:rsidRPr="003218A5">
          <w:rPr>
            <w:rStyle w:val="aa"/>
            <w:rFonts w:ascii="Times New Roman" w:hAnsi="Times New Roman" w:cs="Times New Roman"/>
            <w:color w:val="auto"/>
            <w:sz w:val="24"/>
            <w:szCs w:val="24"/>
          </w:rPr>
          <w:t>http://pt0001.atbasar.aqmoedu.kz/news/open/id-3870567</w:t>
        </w:r>
      </w:hyperlink>
    </w:p>
    <w:p w:rsidR="00E35839" w:rsidRPr="003218A5" w:rsidRDefault="002A5DF3" w:rsidP="00E35839">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8" w:history="1">
        <w:r w:rsidR="00E35839" w:rsidRPr="003218A5">
          <w:rPr>
            <w:rStyle w:val="aa"/>
            <w:rFonts w:ascii="Times New Roman" w:hAnsi="Times New Roman" w:cs="Times New Roman"/>
            <w:color w:val="auto"/>
            <w:sz w:val="24"/>
            <w:szCs w:val="24"/>
          </w:rPr>
          <w:t>https://m.facebook.com/story.php?story_fbid=pfbid0DfeLdUvdxr2j1SczLXR8JF6c6DkX26n4CqE9WUNLYyaj9enSxbiNHYErNBGQBNsjl&amp;id=100034319267877&amp;mibextid=Nif5oz</w:t>
        </w:r>
      </w:hyperlink>
    </w:p>
    <w:p w:rsidR="00E35839" w:rsidRPr="003218A5" w:rsidRDefault="002A5DF3" w:rsidP="00E35839">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9" w:history="1">
        <w:r w:rsidR="00E35839" w:rsidRPr="003218A5">
          <w:rPr>
            <w:rStyle w:val="aa"/>
            <w:rFonts w:ascii="Times New Roman" w:hAnsi="Times New Roman" w:cs="Times New Roman"/>
            <w:color w:val="auto"/>
            <w:sz w:val="24"/>
            <w:szCs w:val="24"/>
          </w:rPr>
          <w:t>https://www.instagram.com/p/CoZNvR3sm6F/?igshid=YmMyMTA2M2Y</w:t>
        </w:r>
      </w:hyperlink>
      <w:r w:rsidR="00E35839" w:rsidRPr="003218A5">
        <w:rPr>
          <w:rFonts w:ascii="Times New Roman" w:hAnsi="Times New Roman" w:cs="Times New Roman"/>
          <w:sz w:val="24"/>
          <w:szCs w:val="24"/>
        </w:rPr>
        <w:t>=</w:t>
      </w:r>
    </w:p>
    <w:p w:rsidR="00E35839" w:rsidRPr="003218A5" w:rsidRDefault="002A5DF3" w:rsidP="003234DB">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10" w:history="1">
        <w:r w:rsidR="003234DB" w:rsidRPr="003218A5">
          <w:rPr>
            <w:rStyle w:val="aa"/>
            <w:rFonts w:ascii="Times New Roman" w:hAnsi="Times New Roman" w:cs="Times New Roman"/>
            <w:color w:val="auto"/>
            <w:sz w:val="24"/>
            <w:szCs w:val="24"/>
          </w:rPr>
          <w:t>https://web.whatsapp.com/</w:t>
        </w:r>
      </w:hyperlink>
    </w:p>
    <w:p w:rsidR="003234DB" w:rsidRPr="003218A5" w:rsidRDefault="002A5DF3" w:rsidP="003234DB">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11" w:history="1">
        <w:r w:rsidR="003234DB" w:rsidRPr="003218A5">
          <w:rPr>
            <w:rStyle w:val="aa"/>
            <w:rFonts w:ascii="Times New Roman" w:hAnsi="Times New Roman" w:cs="Times New Roman"/>
            <w:color w:val="auto"/>
            <w:sz w:val="24"/>
            <w:szCs w:val="24"/>
          </w:rPr>
          <w:t>https://www.instagram.com/p/CoeYa_Ls_5O/?igshid=YmMyMTA2M2Y</w:t>
        </w:r>
      </w:hyperlink>
      <w:r w:rsidR="003234DB" w:rsidRPr="003218A5">
        <w:rPr>
          <w:rFonts w:ascii="Times New Roman" w:hAnsi="Times New Roman" w:cs="Times New Roman"/>
          <w:sz w:val="24"/>
          <w:szCs w:val="24"/>
        </w:rPr>
        <w:t>=</w:t>
      </w:r>
    </w:p>
    <w:p w:rsidR="003234DB" w:rsidRPr="003218A5" w:rsidRDefault="002A5DF3" w:rsidP="003234DB">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12" w:history="1">
        <w:r w:rsidR="003234DB" w:rsidRPr="003218A5">
          <w:rPr>
            <w:rStyle w:val="aa"/>
            <w:rFonts w:ascii="Times New Roman" w:hAnsi="Times New Roman" w:cs="Times New Roman"/>
            <w:color w:val="auto"/>
            <w:sz w:val="24"/>
            <w:szCs w:val="24"/>
          </w:rPr>
          <w:t>https://m.facebook.com/story.php?story_fbid=pfbid0uVDm3yLeoa8J1Hnv2BSkEhtkaDL6X9FFp4iyfdbVmJmAVbgQUPB9EY4nLAbXensql&amp;id=100034319267877&amp;mibextid=Nif5oz</w:t>
        </w:r>
      </w:hyperlink>
    </w:p>
    <w:p w:rsidR="003234DB" w:rsidRPr="003218A5" w:rsidRDefault="002A5DF3" w:rsidP="003234DB">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13" w:history="1">
        <w:r w:rsidR="003234DB" w:rsidRPr="003218A5">
          <w:rPr>
            <w:rStyle w:val="aa"/>
            <w:rFonts w:ascii="Times New Roman" w:hAnsi="Times New Roman" w:cs="Times New Roman"/>
            <w:color w:val="auto"/>
            <w:sz w:val="24"/>
            <w:szCs w:val="24"/>
          </w:rPr>
          <w:t>https://web.whatsapp.com/</w:t>
        </w:r>
      </w:hyperlink>
    </w:p>
    <w:p w:rsidR="003234DB" w:rsidRPr="003218A5" w:rsidRDefault="002A5DF3" w:rsidP="003234DB">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14" w:history="1">
        <w:r w:rsidR="003234DB" w:rsidRPr="003218A5">
          <w:rPr>
            <w:rStyle w:val="aa"/>
            <w:rFonts w:ascii="Times New Roman" w:hAnsi="Times New Roman" w:cs="Times New Roman"/>
            <w:color w:val="auto"/>
            <w:sz w:val="24"/>
            <w:szCs w:val="24"/>
          </w:rPr>
          <w:t>https://m.facebook.com/story.php?story_fbid=pfbid02DpwoHPpcRkMg5WNG8as7noShEoz35FFVX8nh7wQfDB4KLe7JG58zhccapCZ3muu8l&amp;id=100034319267877&amp;mibextid=Nif5oz</w:t>
        </w:r>
      </w:hyperlink>
    </w:p>
    <w:p w:rsidR="003234DB" w:rsidRPr="003218A5" w:rsidRDefault="002A5DF3" w:rsidP="003234DB">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15" w:history="1">
        <w:r w:rsidR="003234DB" w:rsidRPr="003218A5">
          <w:rPr>
            <w:rStyle w:val="aa"/>
            <w:rFonts w:ascii="Times New Roman" w:hAnsi="Times New Roman" w:cs="Times New Roman"/>
            <w:color w:val="auto"/>
            <w:sz w:val="24"/>
            <w:szCs w:val="24"/>
          </w:rPr>
          <w:t>https://www.instagram.com/p/Cpy1HDtog5F/?igshid=YmMyMTA2M2Y</w:t>
        </w:r>
      </w:hyperlink>
      <w:r w:rsidR="003234DB" w:rsidRPr="003218A5">
        <w:rPr>
          <w:rFonts w:ascii="Times New Roman" w:hAnsi="Times New Roman" w:cs="Times New Roman"/>
          <w:sz w:val="24"/>
          <w:szCs w:val="24"/>
        </w:rPr>
        <w:t>=</w:t>
      </w:r>
    </w:p>
    <w:p w:rsidR="003234DB" w:rsidRPr="003218A5" w:rsidRDefault="002A5DF3" w:rsidP="003234DB">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16" w:history="1">
        <w:r w:rsidR="003234DB" w:rsidRPr="003218A5">
          <w:rPr>
            <w:rStyle w:val="aa"/>
            <w:rFonts w:ascii="Times New Roman" w:hAnsi="Times New Roman" w:cs="Times New Roman"/>
            <w:color w:val="auto"/>
            <w:sz w:val="24"/>
            <w:szCs w:val="24"/>
          </w:rPr>
          <w:t>http://pt0001.atbasar.aqmoedu.kz/news/open/id-4034709</w:t>
        </w:r>
      </w:hyperlink>
    </w:p>
    <w:p w:rsidR="003234DB" w:rsidRPr="003218A5" w:rsidRDefault="002A5DF3" w:rsidP="003234DB">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17" w:history="1">
        <w:r w:rsidR="003234DB" w:rsidRPr="003218A5">
          <w:rPr>
            <w:rStyle w:val="aa"/>
            <w:rFonts w:ascii="Times New Roman" w:hAnsi="Times New Roman" w:cs="Times New Roman"/>
            <w:color w:val="auto"/>
            <w:sz w:val="24"/>
            <w:szCs w:val="24"/>
          </w:rPr>
          <w:t>https://m.facebook.com/story.php?story_fbid=pfbid032x3ccpyLkgShVJsjqkjW251aED3thy9inGrH92wtWHMnxGQfTnp5t3H9nJo6pYPkl&amp;id=100034319267877&amp;mibextid=Nif5oz</w:t>
        </w:r>
      </w:hyperlink>
    </w:p>
    <w:p w:rsidR="003234DB" w:rsidRPr="003218A5" w:rsidRDefault="002A5DF3" w:rsidP="003234DB">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18" w:history="1">
        <w:r w:rsidR="003234DB" w:rsidRPr="003218A5">
          <w:rPr>
            <w:rStyle w:val="aa"/>
            <w:rFonts w:ascii="Times New Roman" w:hAnsi="Times New Roman" w:cs="Times New Roman"/>
            <w:color w:val="auto"/>
            <w:sz w:val="24"/>
            <w:szCs w:val="24"/>
          </w:rPr>
          <w:t>https://www.instagram.com/p/CqXKlLCMck0/?igshid=YmMyMTA2M2Y</w:t>
        </w:r>
      </w:hyperlink>
      <w:r w:rsidR="003234DB" w:rsidRPr="003218A5">
        <w:rPr>
          <w:rFonts w:ascii="Times New Roman" w:hAnsi="Times New Roman" w:cs="Times New Roman"/>
          <w:sz w:val="24"/>
          <w:szCs w:val="24"/>
        </w:rPr>
        <w:t>=</w:t>
      </w:r>
    </w:p>
    <w:p w:rsidR="003234DB" w:rsidRPr="003218A5" w:rsidRDefault="002A5DF3" w:rsidP="00BD75C1">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19" w:history="1">
        <w:r w:rsidR="00BD75C1" w:rsidRPr="003218A5">
          <w:rPr>
            <w:rStyle w:val="aa"/>
            <w:rFonts w:ascii="Times New Roman" w:hAnsi="Times New Roman" w:cs="Times New Roman"/>
            <w:color w:val="auto"/>
            <w:sz w:val="24"/>
            <w:szCs w:val="24"/>
          </w:rPr>
          <w:t>https://www.facebook.com/100034319267877/posts/pfbid0hgqck7Cndq8j2CAiW2XhA2oNM4T1WtPeEnsPAT8ixhuSUB2zcM4iq9fwYDvi1PN2l/?d=n&amp;mibextid=unz460</w:t>
        </w:r>
      </w:hyperlink>
    </w:p>
    <w:p w:rsidR="00BD75C1" w:rsidRPr="003218A5" w:rsidRDefault="002A5DF3" w:rsidP="00BD75C1">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20" w:history="1">
        <w:r w:rsidR="00BD75C1" w:rsidRPr="003218A5">
          <w:rPr>
            <w:rStyle w:val="aa"/>
            <w:rFonts w:ascii="Times New Roman" w:hAnsi="Times New Roman" w:cs="Times New Roman"/>
            <w:color w:val="auto"/>
            <w:sz w:val="24"/>
            <w:szCs w:val="24"/>
          </w:rPr>
          <w:t>http://pt0001.atbasar.aqmoedu.kz/news/open/id-4108809</w:t>
        </w:r>
      </w:hyperlink>
    </w:p>
    <w:p w:rsidR="00BD75C1" w:rsidRPr="003218A5" w:rsidRDefault="002A5DF3" w:rsidP="00BD75C1">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21" w:history="1">
        <w:r w:rsidR="00BD75C1" w:rsidRPr="003218A5">
          <w:rPr>
            <w:rStyle w:val="aa"/>
            <w:rFonts w:ascii="Times New Roman" w:hAnsi="Times New Roman" w:cs="Times New Roman"/>
            <w:color w:val="auto"/>
            <w:sz w:val="24"/>
            <w:szCs w:val="24"/>
          </w:rPr>
          <w:t>https://www.instagram.com/p/CrKYR-GoRw-/?utm_source=ig_web_copy_link</w:t>
        </w:r>
      </w:hyperlink>
    </w:p>
    <w:p w:rsidR="00BD75C1" w:rsidRPr="003218A5" w:rsidRDefault="002A5DF3" w:rsidP="00BD75C1">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22" w:history="1">
        <w:r w:rsidR="00BD75C1" w:rsidRPr="003218A5">
          <w:rPr>
            <w:rStyle w:val="aa"/>
            <w:rFonts w:ascii="Times New Roman" w:hAnsi="Times New Roman" w:cs="Times New Roman"/>
            <w:color w:val="auto"/>
            <w:sz w:val="24"/>
            <w:szCs w:val="24"/>
          </w:rPr>
          <w:t>https://www.instagram.com/p/CrkvRauNaJG/?utm_source=ig_web_copy_link</w:t>
        </w:r>
      </w:hyperlink>
    </w:p>
    <w:p w:rsidR="00BD75C1" w:rsidRPr="003218A5" w:rsidRDefault="002A5DF3" w:rsidP="00BD75C1">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23" w:history="1">
        <w:r w:rsidR="00BD75C1" w:rsidRPr="003218A5">
          <w:rPr>
            <w:rStyle w:val="aa"/>
            <w:rFonts w:ascii="Times New Roman" w:hAnsi="Times New Roman" w:cs="Times New Roman"/>
            <w:color w:val="auto"/>
            <w:sz w:val="24"/>
            <w:szCs w:val="24"/>
          </w:rPr>
          <w:t>https://www.facebook.com/atbasar.aik/posts/pfbid032JPLPYpDtdb59NLqSCts3nymcewXobApYkwaT4HgAdTynQmc7Rm6tgPVkz2HMFARl?__cft__[0]=AZWbYfvDZrNINItMI2FEIB62QOJJghvNCpFMfGosD22RLcNP-1hHi0yu_gILI730Q64wlqlhrTeivut3EtbVQZhG34KhtRIwpo237BUy-rPuZQ&amp;__tn__=%2CO%2CP-R</w:t>
        </w:r>
      </w:hyperlink>
    </w:p>
    <w:p w:rsidR="00BD75C1" w:rsidRPr="003218A5" w:rsidRDefault="002A5DF3" w:rsidP="00BD75C1">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24" w:history="1">
        <w:r w:rsidR="00BD75C1" w:rsidRPr="003218A5">
          <w:rPr>
            <w:rStyle w:val="aa"/>
            <w:rFonts w:ascii="Times New Roman" w:hAnsi="Times New Roman" w:cs="Times New Roman"/>
            <w:color w:val="auto"/>
            <w:sz w:val="24"/>
            <w:szCs w:val="24"/>
          </w:rPr>
          <w:t>http://pt0001.atbasar.aqmoedu.kz/news/open/id-4148011</w:t>
        </w:r>
      </w:hyperlink>
    </w:p>
    <w:p w:rsidR="00C762E6" w:rsidRPr="00C762E6" w:rsidRDefault="002A5DF3" w:rsidP="00C762E6">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25" w:history="1">
        <w:r w:rsidR="00924E24" w:rsidRPr="003218A5">
          <w:rPr>
            <w:rStyle w:val="aa"/>
            <w:rFonts w:ascii="Times New Roman" w:hAnsi="Times New Roman" w:cs="Times New Roman"/>
            <w:color w:val="auto"/>
            <w:sz w:val="24"/>
            <w:szCs w:val="24"/>
          </w:rPr>
          <w:t>https://www.instagram.com/p/Cmi99z8MSez/?igshid=MTc4MmM1YmI2Ng</w:t>
        </w:r>
      </w:hyperlink>
      <w:r w:rsidR="00924E24" w:rsidRPr="003218A5">
        <w:rPr>
          <w:rFonts w:ascii="Times New Roman" w:hAnsi="Times New Roman" w:cs="Times New Roman"/>
          <w:sz w:val="24"/>
          <w:szCs w:val="24"/>
        </w:rPr>
        <w:t>==</w:t>
      </w:r>
    </w:p>
    <w:p w:rsidR="00924E24" w:rsidRPr="003218A5" w:rsidRDefault="002A5DF3" w:rsidP="00924E24">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26" w:history="1">
        <w:r w:rsidR="00924E24" w:rsidRPr="003218A5">
          <w:rPr>
            <w:rStyle w:val="aa"/>
            <w:rFonts w:ascii="Times New Roman" w:hAnsi="Times New Roman" w:cs="Times New Roman"/>
            <w:color w:val="auto"/>
            <w:sz w:val="24"/>
            <w:szCs w:val="24"/>
          </w:rPr>
          <w:t>https://m.facebook.com/story.php?story_fbid=pfbid02ty9qwmDGwvAVZHFqWyti9XVWmrKWwSzbSwMrXxVjYqUn7iS7MXDFfuvWowq1ai5Gl&amp;id=100034319267877&amp;mibextid=qC1gEa</w:t>
        </w:r>
      </w:hyperlink>
    </w:p>
    <w:p w:rsidR="00924E24" w:rsidRPr="00C762E6" w:rsidRDefault="002A5DF3" w:rsidP="00924E24">
      <w:pPr>
        <w:pStyle w:val="a3"/>
        <w:numPr>
          <w:ilvl w:val="0"/>
          <w:numId w:val="5"/>
        </w:numPr>
        <w:tabs>
          <w:tab w:val="left" w:pos="9071"/>
        </w:tabs>
        <w:spacing w:after="0" w:line="240" w:lineRule="auto"/>
        <w:ind w:right="-1"/>
        <w:jc w:val="both"/>
        <w:rPr>
          <w:rFonts w:ascii="Times New Roman" w:hAnsi="Times New Roman" w:cs="Times New Roman"/>
          <w:sz w:val="24"/>
          <w:szCs w:val="24"/>
        </w:rPr>
      </w:pPr>
      <w:hyperlink r:id="rId27" w:history="1">
        <w:r w:rsidR="00924E24" w:rsidRPr="003218A5">
          <w:rPr>
            <w:rStyle w:val="aa"/>
            <w:rFonts w:ascii="Times New Roman" w:hAnsi="Times New Roman" w:cs="Times New Roman"/>
            <w:color w:val="auto"/>
            <w:sz w:val="24"/>
            <w:szCs w:val="24"/>
          </w:rPr>
          <w:t>https://web.whatsapp.com/</w:t>
        </w:r>
      </w:hyperlink>
    </w:p>
    <w:p w:rsidR="00C762E6" w:rsidRPr="003218A5" w:rsidRDefault="00C762E6" w:rsidP="00C762E6">
      <w:pPr>
        <w:pStyle w:val="a3"/>
        <w:tabs>
          <w:tab w:val="left" w:pos="9071"/>
        </w:tabs>
        <w:spacing w:after="0" w:line="240" w:lineRule="auto"/>
        <w:ind w:left="1077" w:right="-1"/>
        <w:jc w:val="both"/>
        <w:rPr>
          <w:rFonts w:ascii="Times New Roman" w:hAnsi="Times New Roman" w:cs="Times New Roman"/>
          <w:sz w:val="24"/>
          <w:szCs w:val="24"/>
        </w:rPr>
      </w:pPr>
    </w:p>
    <w:p w:rsidR="00E77044" w:rsidRPr="00E77044" w:rsidRDefault="00E77044" w:rsidP="00115630">
      <w:pPr>
        <w:spacing w:after="0" w:line="240" w:lineRule="auto"/>
        <w:jc w:val="both"/>
        <w:outlineLvl w:val="0"/>
        <w:rPr>
          <w:rFonts w:ascii="Times New Roman" w:eastAsia="Times New Roman" w:hAnsi="Times New Roman" w:cs="Times New Roman"/>
          <w:color w:val="000000"/>
          <w:sz w:val="24"/>
          <w:szCs w:val="24"/>
        </w:rPr>
      </w:pPr>
      <w:r w:rsidRPr="00E77044">
        <w:rPr>
          <w:rFonts w:ascii="Times New Roman" w:eastAsia="Times New Roman" w:hAnsi="Times New Roman" w:cs="Times New Roman"/>
          <w:color w:val="000000"/>
          <w:sz w:val="24"/>
          <w:szCs w:val="24"/>
        </w:rPr>
        <w:t>Ата-аналарға арналған ақпарат "ата-аналар чаттарына"жеткізілді. "Болашақ мамандықты таңдау", "балаңызға қосымша білім беру мүмкіндіктері", "балағат сөздер айту", "балалардың моральдық-жыныстық тәрбиесіндегі отбасының рөлі", "ата-аналар мен балалар арасындағы қарым-қатынасты қалыптастыру".</w:t>
      </w:r>
    </w:p>
    <w:p w:rsidR="00276229" w:rsidRDefault="00E77044" w:rsidP="00115630">
      <w:pPr>
        <w:spacing w:after="0" w:line="240" w:lineRule="auto"/>
        <w:jc w:val="both"/>
        <w:outlineLvl w:val="0"/>
        <w:rPr>
          <w:rFonts w:ascii="Times New Roman" w:eastAsia="Times New Roman" w:hAnsi="Times New Roman" w:cs="Times New Roman"/>
          <w:color w:val="000000"/>
          <w:sz w:val="24"/>
          <w:szCs w:val="24"/>
        </w:rPr>
      </w:pPr>
      <w:r w:rsidRPr="00E77044">
        <w:rPr>
          <w:rFonts w:ascii="Times New Roman" w:eastAsia="Times New Roman" w:hAnsi="Times New Roman" w:cs="Times New Roman"/>
          <w:color w:val="000000"/>
          <w:sz w:val="24"/>
          <w:szCs w:val="24"/>
        </w:rPr>
        <w:t>Жыл бойы сынып жетекшілері мен пән мұғалімдеріне келесі мәселелер бойынша көмек көрсету бойынша жұмыс жүргізілді: топтың әлеуметтік паспортын жасау, колледжішілік есепте тұрған балалармен жұмысты ұйымдастыру, МЮП.</w:t>
      </w:r>
    </w:p>
    <w:p w:rsidR="00115630" w:rsidRDefault="00115630" w:rsidP="00115630">
      <w:pPr>
        <w:spacing w:after="0" w:line="240" w:lineRule="auto"/>
        <w:jc w:val="both"/>
        <w:outlineLvl w:val="0"/>
        <w:rPr>
          <w:rFonts w:ascii="Times New Roman" w:eastAsia="Times New Roman" w:hAnsi="Times New Roman" w:cs="Times New Roman"/>
          <w:color w:val="000000"/>
          <w:sz w:val="24"/>
          <w:szCs w:val="24"/>
        </w:rPr>
      </w:pPr>
    </w:p>
    <w:p w:rsidR="00115630" w:rsidRPr="00137B19" w:rsidRDefault="00115630" w:rsidP="00115630">
      <w:pPr>
        <w:spacing w:after="0" w:line="240" w:lineRule="auto"/>
        <w:jc w:val="both"/>
        <w:outlineLvl w:val="0"/>
        <w:rPr>
          <w:rFonts w:ascii="Times New Roman" w:eastAsia="Times New Roman" w:hAnsi="Times New Roman" w:cs="Times New Roman"/>
          <w:color w:val="000000"/>
          <w:sz w:val="24"/>
          <w:szCs w:val="24"/>
        </w:rPr>
      </w:pPr>
    </w:p>
    <w:p w:rsidR="00E77044" w:rsidRPr="00E77044" w:rsidRDefault="00E77044" w:rsidP="00E77044">
      <w:pPr>
        <w:spacing w:after="0" w:line="240" w:lineRule="auto"/>
        <w:rPr>
          <w:b/>
          <w:sz w:val="24"/>
          <w:szCs w:val="24"/>
        </w:rPr>
      </w:pPr>
      <w:r w:rsidRPr="00E77044">
        <w:rPr>
          <w:b/>
          <w:sz w:val="24"/>
          <w:szCs w:val="24"/>
        </w:rPr>
        <w:t>Әлеуметтік педагог жұмысындағы қиындықтарды талдау.</w:t>
      </w:r>
    </w:p>
    <w:p w:rsidR="009468E4" w:rsidRPr="00E77044" w:rsidRDefault="00E77044" w:rsidP="00E77044">
      <w:pPr>
        <w:spacing w:after="0" w:line="240" w:lineRule="auto"/>
        <w:rPr>
          <w:sz w:val="24"/>
          <w:szCs w:val="24"/>
        </w:rPr>
      </w:pPr>
      <w:r w:rsidRPr="00E77044">
        <w:rPr>
          <w:sz w:val="24"/>
          <w:szCs w:val="24"/>
        </w:rPr>
        <w:t>Жасөспірімдермен жұмыста профилактикалық жұмыстың әртүрлі формалары мен әдістері қолданылады: жеке әңгімелер мен топтық әңгімелер жүргізу, оқушылармен, олардың ата-аналарымен кеңесу, профилактикалық акциялар, әртүрлі есеп түрлерінде тұрған оқушылардың тұрғын үй-тұрмыстық жағдайларына тексеру жүргізу. Алдын алу жүйелі түрде жүзеге асырылады, бірақ бұл қиын жұмыста сіз жиі қиындықтарға тап болуыңыз керек, оны қажетті уақытта жеңу әрдайым мүмкін емес. Қиындықтар әр түрлі: МБК инспекторымен әрдайым келісілген өзара іс-қимыл бола бермейді; оқушылар мен әлеуметтік педагог арасындағы байланыстырушы буын болып табылатын педагогтар тарапынан қараусыздық проблемасын жеткіліксіз түсіну, соның салдарынан проблемалық жағдайды шешудің кешеуілдеуі; ата-аналардың өз балаларын тәрбиелеу мен оқытуға жауапкершілігінің әлсіреуі; БАҚ-тың, әлеуметтік желілердің теріс әсері; ересектердің теріс мысалы, кәмелетке толмағандарға, олардың құқықтары мен міндеттеріне қатысты ҚР заңдарын білмеуі, мұғалімдер тарапынан да, балалар мен олардың ата-аналары тарапынан да.</w:t>
      </w:r>
    </w:p>
    <w:p w:rsidR="009468E4" w:rsidRPr="00E77044" w:rsidRDefault="009468E4" w:rsidP="003218A5">
      <w:pPr>
        <w:spacing w:after="0" w:line="240" w:lineRule="auto"/>
        <w:rPr>
          <w:sz w:val="24"/>
          <w:szCs w:val="24"/>
        </w:rPr>
      </w:pPr>
    </w:p>
    <w:p w:rsidR="009468E4" w:rsidRDefault="009468E4" w:rsidP="003218A5">
      <w:pPr>
        <w:spacing w:after="0" w:line="240" w:lineRule="auto"/>
        <w:rPr>
          <w:b/>
          <w:sz w:val="24"/>
          <w:szCs w:val="24"/>
        </w:rPr>
      </w:pPr>
    </w:p>
    <w:p w:rsidR="009468E4" w:rsidRDefault="009468E4" w:rsidP="003218A5">
      <w:pPr>
        <w:spacing w:after="0" w:line="240" w:lineRule="auto"/>
        <w:rPr>
          <w:b/>
          <w:sz w:val="24"/>
          <w:szCs w:val="24"/>
        </w:rPr>
      </w:pPr>
    </w:p>
    <w:p w:rsidR="009468E4" w:rsidRDefault="009468E4" w:rsidP="003218A5">
      <w:pPr>
        <w:spacing w:after="0" w:line="240" w:lineRule="auto"/>
        <w:rPr>
          <w:b/>
          <w:sz w:val="24"/>
          <w:szCs w:val="24"/>
        </w:rPr>
      </w:pPr>
    </w:p>
    <w:p w:rsidR="009468E4" w:rsidRDefault="009468E4" w:rsidP="003218A5">
      <w:pPr>
        <w:spacing w:after="0" w:line="240" w:lineRule="auto"/>
        <w:rPr>
          <w:b/>
          <w:sz w:val="24"/>
          <w:szCs w:val="24"/>
        </w:rPr>
      </w:pPr>
    </w:p>
    <w:p w:rsidR="009468E4" w:rsidRDefault="009468E4" w:rsidP="003218A5">
      <w:pPr>
        <w:spacing w:after="0" w:line="240" w:lineRule="auto"/>
        <w:rPr>
          <w:b/>
          <w:sz w:val="24"/>
          <w:szCs w:val="24"/>
        </w:rPr>
      </w:pPr>
    </w:p>
    <w:p w:rsidR="009468E4" w:rsidRDefault="009468E4" w:rsidP="003218A5">
      <w:pPr>
        <w:spacing w:after="0" w:line="240" w:lineRule="auto"/>
        <w:rPr>
          <w:b/>
          <w:sz w:val="24"/>
          <w:szCs w:val="24"/>
        </w:rPr>
      </w:pPr>
    </w:p>
    <w:p w:rsidR="00E77044" w:rsidRPr="00E77044" w:rsidRDefault="00E77044" w:rsidP="00E77044">
      <w:pPr>
        <w:shd w:val="clear" w:color="auto" w:fill="FFFFFF"/>
        <w:spacing w:after="0" w:line="240" w:lineRule="auto"/>
        <w:rPr>
          <w:rFonts w:ascii="Times New Roman" w:eastAsia="Times New Roman" w:hAnsi="Times New Roman" w:cs="Times New Roman"/>
          <w:b/>
          <w:sz w:val="24"/>
          <w:szCs w:val="24"/>
        </w:rPr>
      </w:pPr>
      <w:r w:rsidRPr="00E77044">
        <w:rPr>
          <w:rFonts w:ascii="Times New Roman" w:eastAsia="Times New Roman" w:hAnsi="Times New Roman" w:cs="Times New Roman"/>
          <w:b/>
          <w:sz w:val="24"/>
          <w:szCs w:val="24"/>
        </w:rPr>
        <w:t xml:space="preserve">Келесі жылға арналған жұмыстың мақсаттары мен міндеттері. </w:t>
      </w:r>
    </w:p>
    <w:p w:rsidR="00E77044" w:rsidRPr="00E77044" w:rsidRDefault="00E77044" w:rsidP="00E77044">
      <w:pPr>
        <w:shd w:val="clear" w:color="auto" w:fill="FFFFFF"/>
        <w:spacing w:after="0" w:line="240" w:lineRule="auto"/>
        <w:rPr>
          <w:rFonts w:ascii="Times New Roman" w:eastAsia="Times New Roman" w:hAnsi="Times New Roman" w:cs="Times New Roman"/>
          <w:sz w:val="24"/>
          <w:szCs w:val="24"/>
        </w:rPr>
      </w:pPr>
      <w:r w:rsidRPr="00E77044">
        <w:rPr>
          <w:rFonts w:ascii="Times New Roman" w:eastAsia="Times New Roman" w:hAnsi="Times New Roman" w:cs="Times New Roman"/>
          <w:sz w:val="24"/>
          <w:szCs w:val="24"/>
        </w:rPr>
        <w:t xml:space="preserve">Әлеуметтік педагогтың 2022-2023 оқу жылындағы жұмысын талдау негізінде 2023-2024 оқу жылына арналған бірқатар міндеттерді анықтауға болады: </w:t>
      </w:r>
    </w:p>
    <w:p w:rsidR="00E77044" w:rsidRPr="00E77044" w:rsidRDefault="00E77044" w:rsidP="00E77044">
      <w:pPr>
        <w:shd w:val="clear" w:color="auto" w:fill="FFFFFF"/>
        <w:spacing w:after="0" w:line="240" w:lineRule="auto"/>
        <w:rPr>
          <w:rFonts w:ascii="Times New Roman" w:eastAsia="Times New Roman" w:hAnsi="Times New Roman" w:cs="Times New Roman"/>
          <w:sz w:val="24"/>
          <w:szCs w:val="24"/>
        </w:rPr>
      </w:pPr>
      <w:r w:rsidRPr="00E77044">
        <w:rPr>
          <w:rFonts w:ascii="Times New Roman" w:eastAsia="Times New Roman" w:hAnsi="Times New Roman" w:cs="Times New Roman"/>
          <w:sz w:val="24"/>
          <w:szCs w:val="24"/>
        </w:rPr>
        <w:t xml:space="preserve"> 1. Оқушыларда салауатты өмір салты туралы барабар түсінік қалыптастыру және СӨС жүргізу қажеттілігі.</w:t>
      </w:r>
    </w:p>
    <w:p w:rsidR="00E77044" w:rsidRPr="00E77044" w:rsidRDefault="00E77044" w:rsidP="00E77044">
      <w:pPr>
        <w:shd w:val="clear" w:color="auto" w:fill="FFFFFF"/>
        <w:spacing w:after="0" w:line="240" w:lineRule="auto"/>
        <w:rPr>
          <w:rFonts w:ascii="Times New Roman" w:eastAsia="Times New Roman" w:hAnsi="Times New Roman" w:cs="Times New Roman"/>
          <w:sz w:val="24"/>
          <w:szCs w:val="24"/>
        </w:rPr>
      </w:pPr>
      <w:r w:rsidRPr="00E77044">
        <w:rPr>
          <w:rFonts w:ascii="Times New Roman" w:eastAsia="Times New Roman" w:hAnsi="Times New Roman" w:cs="Times New Roman"/>
          <w:sz w:val="24"/>
          <w:szCs w:val="24"/>
        </w:rPr>
        <w:t xml:space="preserve"> 2. Жасөспірімдер арасындағы құқық бұзушылықтың алдын алу бойынша жұмысты жалғастыру.</w:t>
      </w:r>
    </w:p>
    <w:p w:rsidR="00E77044" w:rsidRPr="00E77044" w:rsidRDefault="00E77044" w:rsidP="00E77044">
      <w:pPr>
        <w:shd w:val="clear" w:color="auto" w:fill="FFFFFF"/>
        <w:spacing w:after="0" w:line="240" w:lineRule="auto"/>
        <w:rPr>
          <w:rFonts w:ascii="Times New Roman" w:eastAsia="Times New Roman" w:hAnsi="Times New Roman" w:cs="Times New Roman"/>
          <w:sz w:val="24"/>
          <w:szCs w:val="24"/>
        </w:rPr>
      </w:pPr>
      <w:r w:rsidRPr="00E77044">
        <w:rPr>
          <w:rFonts w:ascii="Times New Roman" w:eastAsia="Times New Roman" w:hAnsi="Times New Roman" w:cs="Times New Roman"/>
          <w:sz w:val="24"/>
          <w:szCs w:val="24"/>
        </w:rPr>
        <w:t xml:space="preserve"> 3. Оқушылардың бос уақытын ұйымдастыру.</w:t>
      </w:r>
    </w:p>
    <w:p w:rsidR="00E77044" w:rsidRPr="00E77044" w:rsidRDefault="00E77044" w:rsidP="00E77044">
      <w:pPr>
        <w:shd w:val="clear" w:color="auto" w:fill="FFFFFF"/>
        <w:spacing w:after="0" w:line="240" w:lineRule="auto"/>
        <w:rPr>
          <w:rFonts w:ascii="Times New Roman" w:eastAsia="Times New Roman" w:hAnsi="Times New Roman" w:cs="Times New Roman"/>
          <w:sz w:val="24"/>
          <w:szCs w:val="24"/>
        </w:rPr>
      </w:pPr>
      <w:r w:rsidRPr="00E77044">
        <w:rPr>
          <w:rFonts w:ascii="Times New Roman" w:eastAsia="Times New Roman" w:hAnsi="Times New Roman" w:cs="Times New Roman"/>
          <w:sz w:val="24"/>
          <w:szCs w:val="24"/>
        </w:rPr>
        <w:t xml:space="preserve"> 4. Балаларды әлеуметтік қорғау мәселелері бойынша ақпаратпен қамтамасыз етуге бағытталған әлеуметтік-ақпараттық көмек көрсету.</w:t>
      </w:r>
    </w:p>
    <w:p w:rsidR="00E77044" w:rsidRPr="00E77044" w:rsidRDefault="00E77044" w:rsidP="00E77044">
      <w:pPr>
        <w:shd w:val="clear" w:color="auto" w:fill="FFFFFF"/>
        <w:spacing w:after="0" w:line="240" w:lineRule="auto"/>
        <w:rPr>
          <w:rFonts w:ascii="Times New Roman" w:eastAsia="Times New Roman" w:hAnsi="Times New Roman" w:cs="Times New Roman"/>
          <w:sz w:val="24"/>
          <w:szCs w:val="24"/>
        </w:rPr>
      </w:pPr>
      <w:r w:rsidRPr="00E77044">
        <w:rPr>
          <w:rFonts w:ascii="Times New Roman" w:eastAsia="Times New Roman" w:hAnsi="Times New Roman" w:cs="Times New Roman"/>
          <w:sz w:val="24"/>
          <w:szCs w:val="24"/>
        </w:rPr>
        <w:t xml:space="preserve"> 5. Өмірлік қиын жағдайдағы және әлеуметтік қауіпті жағдайдағы балалар мен отбасыларды уақтылы анықтау. </w:t>
      </w:r>
    </w:p>
    <w:p w:rsidR="00E77044" w:rsidRPr="00E77044" w:rsidRDefault="00E77044" w:rsidP="00E77044">
      <w:pPr>
        <w:shd w:val="clear" w:color="auto" w:fill="FFFFFF"/>
        <w:spacing w:after="0" w:line="240" w:lineRule="auto"/>
        <w:rPr>
          <w:rFonts w:ascii="Times New Roman" w:eastAsia="Times New Roman" w:hAnsi="Times New Roman" w:cs="Times New Roman"/>
          <w:sz w:val="24"/>
          <w:szCs w:val="24"/>
        </w:rPr>
      </w:pPr>
      <w:r w:rsidRPr="00E77044">
        <w:rPr>
          <w:rFonts w:ascii="Times New Roman" w:eastAsia="Times New Roman" w:hAnsi="Times New Roman" w:cs="Times New Roman"/>
          <w:sz w:val="24"/>
          <w:szCs w:val="24"/>
        </w:rPr>
        <w:t xml:space="preserve"> 6.Білім беру қатынастарының барлық қатысушыларының педагогикалық және құқықтық мәдениетін арттыру.</w:t>
      </w:r>
    </w:p>
    <w:p w:rsidR="00E77044" w:rsidRPr="00E77044" w:rsidRDefault="00E77044" w:rsidP="00E77044">
      <w:pPr>
        <w:shd w:val="clear" w:color="auto" w:fill="FFFFFF"/>
        <w:spacing w:after="0" w:line="240" w:lineRule="auto"/>
        <w:rPr>
          <w:rFonts w:ascii="Times New Roman" w:eastAsia="Times New Roman" w:hAnsi="Times New Roman" w:cs="Times New Roman"/>
          <w:sz w:val="24"/>
          <w:szCs w:val="24"/>
        </w:rPr>
      </w:pPr>
      <w:r w:rsidRPr="00E77044">
        <w:rPr>
          <w:rFonts w:ascii="Times New Roman" w:eastAsia="Times New Roman" w:hAnsi="Times New Roman" w:cs="Times New Roman"/>
          <w:sz w:val="24"/>
          <w:szCs w:val="24"/>
        </w:rPr>
        <w:t xml:space="preserve"> 7.Істер жөніндегі комиссиямен "әлеуметтік тәуекел" отбасыларымен және "тәуекел тобының" балаларымен жұмыс бойынша іскерлік әріптестікті жүзеге асыру   </w:t>
      </w:r>
    </w:p>
    <w:p w:rsidR="00276229" w:rsidRPr="003218A5" w:rsidRDefault="00E77044" w:rsidP="00E77044">
      <w:pPr>
        <w:shd w:val="clear" w:color="auto" w:fill="FFFFFF"/>
        <w:spacing w:after="0" w:line="240" w:lineRule="auto"/>
        <w:rPr>
          <w:rFonts w:ascii="Times New Roman" w:eastAsia="Times New Roman" w:hAnsi="Times New Roman" w:cs="Times New Roman"/>
          <w:sz w:val="24"/>
          <w:szCs w:val="24"/>
        </w:rPr>
      </w:pPr>
      <w:r w:rsidRPr="00E77044">
        <w:rPr>
          <w:rFonts w:ascii="Times New Roman" w:eastAsia="Times New Roman" w:hAnsi="Times New Roman" w:cs="Times New Roman"/>
          <w:sz w:val="24"/>
          <w:szCs w:val="24"/>
        </w:rPr>
        <w:t xml:space="preserve">    кәмелетке толмағандардың құқықтарын қорғау және қорғау, МББ, қорғаншылық және қамқоршылық бөлімі, Халықты әлеуметтік қорғау органдары.</w:t>
      </w:r>
    </w:p>
    <w:p w:rsidR="00276229" w:rsidRPr="003218A5" w:rsidRDefault="00276229" w:rsidP="009A5DD9">
      <w:pPr>
        <w:spacing w:after="0" w:line="240" w:lineRule="auto"/>
        <w:rPr>
          <w:rFonts w:ascii="Times New Roman" w:eastAsia="Times New Roman" w:hAnsi="Times New Roman" w:cs="Times New Roman"/>
          <w:sz w:val="24"/>
          <w:szCs w:val="24"/>
        </w:rPr>
      </w:pPr>
    </w:p>
    <w:p w:rsidR="00E77044" w:rsidRDefault="00E77044" w:rsidP="00276229">
      <w:pPr>
        <w:spacing w:after="0" w:line="240" w:lineRule="auto"/>
        <w:jc w:val="center"/>
        <w:rPr>
          <w:rFonts w:ascii="Times New Roman" w:eastAsia="Times New Roman" w:hAnsi="Times New Roman" w:cs="Times New Roman"/>
          <w:b/>
          <w:sz w:val="24"/>
          <w:szCs w:val="24"/>
        </w:rPr>
      </w:pPr>
    </w:p>
    <w:p w:rsidR="00276229" w:rsidRPr="000325FB" w:rsidRDefault="00E77044" w:rsidP="00E77044">
      <w:pPr>
        <w:tabs>
          <w:tab w:val="left" w:pos="4541"/>
          <w:tab w:val="center" w:pos="7339"/>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E77044">
        <w:rPr>
          <w:rFonts w:ascii="Times New Roman" w:eastAsia="Times New Roman" w:hAnsi="Times New Roman" w:cs="Times New Roman"/>
          <w:b/>
          <w:sz w:val="24"/>
          <w:szCs w:val="24"/>
        </w:rPr>
        <w:t>Әлеуметтік дайындады. педагог:</w:t>
      </w:r>
      <w:r>
        <w:rPr>
          <w:rFonts w:ascii="Times New Roman" w:eastAsia="Times New Roman" w:hAnsi="Times New Roman" w:cs="Times New Roman"/>
          <w:b/>
          <w:sz w:val="24"/>
          <w:szCs w:val="24"/>
        </w:rPr>
        <w:tab/>
      </w:r>
      <w:r w:rsidR="00276229" w:rsidRPr="000325FB">
        <w:rPr>
          <w:rFonts w:ascii="Times New Roman" w:eastAsia="Times New Roman" w:hAnsi="Times New Roman" w:cs="Times New Roman"/>
          <w:b/>
          <w:sz w:val="24"/>
          <w:szCs w:val="24"/>
        </w:rPr>
        <w:t>Алибекова А.С.</w:t>
      </w:r>
    </w:p>
    <w:p w:rsidR="00276229" w:rsidRPr="000325FB" w:rsidRDefault="00276229" w:rsidP="00276229">
      <w:pPr>
        <w:rPr>
          <w:sz w:val="24"/>
          <w:szCs w:val="24"/>
        </w:rPr>
      </w:pPr>
    </w:p>
    <w:p w:rsidR="005A222D" w:rsidRPr="00924E24" w:rsidRDefault="005A222D" w:rsidP="00924E24">
      <w:pPr>
        <w:tabs>
          <w:tab w:val="left" w:pos="9071"/>
        </w:tabs>
        <w:spacing w:after="0" w:line="240" w:lineRule="auto"/>
        <w:ind w:left="717" w:right="-1"/>
        <w:jc w:val="both"/>
        <w:rPr>
          <w:rFonts w:ascii="Times New Roman" w:hAnsi="Times New Roman" w:cs="Times New Roman"/>
          <w:sz w:val="24"/>
          <w:szCs w:val="24"/>
        </w:rPr>
      </w:pPr>
    </w:p>
    <w:p w:rsidR="005A222D" w:rsidRDefault="005A222D" w:rsidP="005A222D">
      <w:pPr>
        <w:pStyle w:val="a4"/>
        <w:tabs>
          <w:tab w:val="left" w:pos="9071"/>
        </w:tabs>
        <w:ind w:firstLine="357"/>
      </w:pPr>
    </w:p>
    <w:p w:rsidR="005A222D" w:rsidRDefault="005A222D" w:rsidP="005A222D">
      <w:pPr>
        <w:pStyle w:val="a4"/>
        <w:tabs>
          <w:tab w:val="left" w:pos="9071"/>
        </w:tabs>
        <w:ind w:firstLine="357"/>
      </w:pPr>
    </w:p>
    <w:p w:rsidR="00326C34" w:rsidRDefault="00326C34"/>
    <w:sectPr w:rsidR="00326C34" w:rsidSect="006B6075">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DF3" w:rsidRDefault="002A5DF3" w:rsidP="00644D70">
      <w:pPr>
        <w:spacing w:after="0" w:line="240" w:lineRule="auto"/>
      </w:pPr>
      <w:r>
        <w:separator/>
      </w:r>
    </w:p>
  </w:endnote>
  <w:endnote w:type="continuationSeparator" w:id="0">
    <w:p w:rsidR="002A5DF3" w:rsidRDefault="002A5DF3" w:rsidP="0064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DF3" w:rsidRDefault="002A5DF3" w:rsidP="00644D70">
      <w:pPr>
        <w:spacing w:after="0" w:line="240" w:lineRule="auto"/>
      </w:pPr>
      <w:r>
        <w:separator/>
      </w:r>
    </w:p>
  </w:footnote>
  <w:footnote w:type="continuationSeparator" w:id="0">
    <w:p w:rsidR="002A5DF3" w:rsidRDefault="002A5DF3" w:rsidP="00644D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515EF"/>
    <w:multiLevelType w:val="hybridMultilevel"/>
    <w:tmpl w:val="46E2A5FC"/>
    <w:lvl w:ilvl="0" w:tplc="3B847F1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002B6"/>
    <w:multiLevelType w:val="hybridMultilevel"/>
    <w:tmpl w:val="02F493B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6031BE5"/>
    <w:multiLevelType w:val="hybridMultilevel"/>
    <w:tmpl w:val="910E3B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7929A2"/>
    <w:multiLevelType w:val="hybridMultilevel"/>
    <w:tmpl w:val="B18A7BD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255225"/>
    <w:multiLevelType w:val="hybridMultilevel"/>
    <w:tmpl w:val="34B09F8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5" w15:restartNumberingAfterBreak="0">
    <w:nsid w:val="7A473669"/>
    <w:multiLevelType w:val="hybridMultilevel"/>
    <w:tmpl w:val="FD02F84C"/>
    <w:lvl w:ilvl="0" w:tplc="2F1EE664">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775DC"/>
    <w:rsid w:val="00002F78"/>
    <w:rsid w:val="000119AD"/>
    <w:rsid w:val="00043DB2"/>
    <w:rsid w:val="00090CFA"/>
    <w:rsid w:val="000A6259"/>
    <w:rsid w:val="000B42C3"/>
    <w:rsid w:val="00115630"/>
    <w:rsid w:val="00137B19"/>
    <w:rsid w:val="001A4641"/>
    <w:rsid w:val="001A51FA"/>
    <w:rsid w:val="001C5FD0"/>
    <w:rsid w:val="00203D77"/>
    <w:rsid w:val="00215F88"/>
    <w:rsid w:val="0024642E"/>
    <w:rsid w:val="00276229"/>
    <w:rsid w:val="002A5DF3"/>
    <w:rsid w:val="002C5030"/>
    <w:rsid w:val="002E2C1D"/>
    <w:rsid w:val="00311AF8"/>
    <w:rsid w:val="003218A5"/>
    <w:rsid w:val="003234DB"/>
    <w:rsid w:val="00326C34"/>
    <w:rsid w:val="00366FA3"/>
    <w:rsid w:val="00370086"/>
    <w:rsid w:val="003775DC"/>
    <w:rsid w:val="003D2357"/>
    <w:rsid w:val="003E0589"/>
    <w:rsid w:val="003E19DB"/>
    <w:rsid w:val="00400459"/>
    <w:rsid w:val="00451F54"/>
    <w:rsid w:val="004536C3"/>
    <w:rsid w:val="004F4CC0"/>
    <w:rsid w:val="005019CC"/>
    <w:rsid w:val="0050448B"/>
    <w:rsid w:val="00505CA8"/>
    <w:rsid w:val="00526DE7"/>
    <w:rsid w:val="00530724"/>
    <w:rsid w:val="005550B9"/>
    <w:rsid w:val="00561FAF"/>
    <w:rsid w:val="00585FA4"/>
    <w:rsid w:val="005A222D"/>
    <w:rsid w:val="005B612B"/>
    <w:rsid w:val="00603FD2"/>
    <w:rsid w:val="00613646"/>
    <w:rsid w:val="00636C77"/>
    <w:rsid w:val="00644D70"/>
    <w:rsid w:val="006474BE"/>
    <w:rsid w:val="006B6075"/>
    <w:rsid w:val="006D17DB"/>
    <w:rsid w:val="006E0FB3"/>
    <w:rsid w:val="006E4ECE"/>
    <w:rsid w:val="00740106"/>
    <w:rsid w:val="007B3226"/>
    <w:rsid w:val="007C3490"/>
    <w:rsid w:val="00813332"/>
    <w:rsid w:val="00825C9F"/>
    <w:rsid w:val="00831435"/>
    <w:rsid w:val="0084612A"/>
    <w:rsid w:val="00850393"/>
    <w:rsid w:val="00854A79"/>
    <w:rsid w:val="00871C09"/>
    <w:rsid w:val="0087210A"/>
    <w:rsid w:val="00924E24"/>
    <w:rsid w:val="00941896"/>
    <w:rsid w:val="009468E4"/>
    <w:rsid w:val="00956386"/>
    <w:rsid w:val="0096687B"/>
    <w:rsid w:val="00976C6D"/>
    <w:rsid w:val="00981EE1"/>
    <w:rsid w:val="009941EE"/>
    <w:rsid w:val="00994599"/>
    <w:rsid w:val="009A5DD9"/>
    <w:rsid w:val="009C4302"/>
    <w:rsid w:val="009D0C39"/>
    <w:rsid w:val="009F7792"/>
    <w:rsid w:val="00A91DFC"/>
    <w:rsid w:val="00AA46F8"/>
    <w:rsid w:val="00AC119B"/>
    <w:rsid w:val="00AC747A"/>
    <w:rsid w:val="00AF5A62"/>
    <w:rsid w:val="00B11ED3"/>
    <w:rsid w:val="00B72020"/>
    <w:rsid w:val="00BB7716"/>
    <w:rsid w:val="00BC5327"/>
    <w:rsid w:val="00BD3E0F"/>
    <w:rsid w:val="00BD75C1"/>
    <w:rsid w:val="00BE0E31"/>
    <w:rsid w:val="00BE6FE2"/>
    <w:rsid w:val="00BF2E1A"/>
    <w:rsid w:val="00BF3008"/>
    <w:rsid w:val="00C40E5D"/>
    <w:rsid w:val="00C762E6"/>
    <w:rsid w:val="00C94806"/>
    <w:rsid w:val="00C951EA"/>
    <w:rsid w:val="00CB13B4"/>
    <w:rsid w:val="00CC0664"/>
    <w:rsid w:val="00CD0BA0"/>
    <w:rsid w:val="00CF5ACC"/>
    <w:rsid w:val="00CF6B25"/>
    <w:rsid w:val="00D100B0"/>
    <w:rsid w:val="00D119CF"/>
    <w:rsid w:val="00D408FC"/>
    <w:rsid w:val="00D50279"/>
    <w:rsid w:val="00D77FEC"/>
    <w:rsid w:val="00D80179"/>
    <w:rsid w:val="00DD4905"/>
    <w:rsid w:val="00DD68B0"/>
    <w:rsid w:val="00E278E4"/>
    <w:rsid w:val="00E35839"/>
    <w:rsid w:val="00E46DE0"/>
    <w:rsid w:val="00E528B4"/>
    <w:rsid w:val="00E6116F"/>
    <w:rsid w:val="00E77044"/>
    <w:rsid w:val="00EA73D3"/>
    <w:rsid w:val="00EE0AB1"/>
    <w:rsid w:val="00F01462"/>
    <w:rsid w:val="00F1381C"/>
    <w:rsid w:val="00F84963"/>
    <w:rsid w:val="00F8732E"/>
    <w:rsid w:val="00FA3A38"/>
    <w:rsid w:val="00FC2F76"/>
    <w:rsid w:val="00FD2D5E"/>
    <w:rsid w:val="00FE454E"/>
    <w:rsid w:val="00FF3BC0"/>
    <w:rsid w:val="00FF53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345F9-B998-4CE5-A61B-AEEE7A17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22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222D"/>
    <w:pPr>
      <w:ind w:left="720"/>
      <w:contextualSpacing/>
    </w:pPr>
  </w:style>
  <w:style w:type="paragraph" w:styleId="a4">
    <w:name w:val="No Spacing"/>
    <w:uiPriority w:val="1"/>
    <w:qFormat/>
    <w:rsid w:val="005A222D"/>
    <w:pPr>
      <w:spacing w:after="0" w:line="240" w:lineRule="auto"/>
      <w:ind w:right="284" w:firstLine="567"/>
      <w:jc w:val="both"/>
    </w:pPr>
    <w:rPr>
      <w:rFonts w:ascii="Times New Roman" w:hAnsi="Times New Roman" w:cs="Times New Roman"/>
      <w:sz w:val="24"/>
      <w:szCs w:val="24"/>
    </w:rPr>
  </w:style>
  <w:style w:type="table" w:styleId="a5">
    <w:name w:val="Table Grid"/>
    <w:basedOn w:val="a1"/>
    <w:rsid w:val="005A22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5"/>
    <w:uiPriority w:val="59"/>
    <w:rsid w:val="005A2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44D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44D70"/>
    <w:rPr>
      <w:rFonts w:eastAsiaTheme="minorEastAsia"/>
      <w:lang w:eastAsia="ru-RU"/>
    </w:rPr>
  </w:style>
  <w:style w:type="paragraph" w:styleId="a8">
    <w:name w:val="footer"/>
    <w:basedOn w:val="a"/>
    <w:link w:val="a9"/>
    <w:uiPriority w:val="99"/>
    <w:unhideWhenUsed/>
    <w:rsid w:val="00644D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44D70"/>
    <w:rPr>
      <w:rFonts w:eastAsiaTheme="minorEastAsia"/>
      <w:lang w:eastAsia="ru-RU"/>
    </w:rPr>
  </w:style>
  <w:style w:type="character" w:styleId="aa">
    <w:name w:val="Hyperlink"/>
    <w:basedOn w:val="a0"/>
    <w:uiPriority w:val="99"/>
    <w:unhideWhenUsed/>
    <w:rsid w:val="00E358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0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cebook.com/story.php?story_fbid=pfbid0DfeLdUvdxr2j1SczLXR8JF6c6DkX26n4CqE9WUNLYyaj9enSxbiNHYErNBGQBNsjl&amp;id=100034319267877&amp;mibextid=Nif5oz" TargetMode="External"/><Relationship Id="rId13" Type="http://schemas.openxmlformats.org/officeDocument/2006/relationships/hyperlink" Target="https://web.whatsapp.com/" TargetMode="External"/><Relationship Id="rId18" Type="http://schemas.openxmlformats.org/officeDocument/2006/relationships/hyperlink" Target="https://www.instagram.com/p/CqXKlLCMck0/?igshid=YmMyMTA2M2Y" TargetMode="External"/><Relationship Id="rId26" Type="http://schemas.openxmlformats.org/officeDocument/2006/relationships/hyperlink" Target="https://m.facebook.com/story.php?story_fbid=pfbid02ty9qwmDGwvAVZHFqWyti9XVWmrKWwSzbSwMrXxVjYqUn7iS7MXDFfuvWowq1ai5Gl&amp;id=100034319267877&amp;mibextid=qC1gEa" TargetMode="External"/><Relationship Id="rId3" Type="http://schemas.openxmlformats.org/officeDocument/2006/relationships/settings" Target="settings.xml"/><Relationship Id="rId21" Type="http://schemas.openxmlformats.org/officeDocument/2006/relationships/hyperlink" Target="https://www.instagram.com/p/CrKYR-GoRw-/?utm_source=ig_web_copy_link" TargetMode="External"/><Relationship Id="rId7" Type="http://schemas.openxmlformats.org/officeDocument/2006/relationships/hyperlink" Target="http://pt0001.atbasar.aqmoedu.kz/news/open/id-3870567" TargetMode="External"/><Relationship Id="rId12" Type="http://schemas.openxmlformats.org/officeDocument/2006/relationships/hyperlink" Target="https://m.facebook.com/story.php?story_fbid=pfbid0uVDm3yLeoa8J1Hnv2BSkEhtkaDL6X9FFp4iyfdbVmJmAVbgQUPB9EY4nLAbXensql&amp;id=100034319267877&amp;mibextid=Nif5oz" TargetMode="External"/><Relationship Id="rId17" Type="http://schemas.openxmlformats.org/officeDocument/2006/relationships/hyperlink" Target="https://m.facebook.com/story.php?story_fbid=pfbid032x3ccpyLkgShVJsjqkjW251aED3thy9inGrH92wtWHMnxGQfTnp5t3H9nJo6pYPkl&amp;id=100034319267877&amp;mibextid=Nif5oz" TargetMode="External"/><Relationship Id="rId25" Type="http://schemas.openxmlformats.org/officeDocument/2006/relationships/hyperlink" Target="https://www.instagram.com/p/Cmi99z8MSez/?igshid=MTc4MmM1YmI2Ng" TargetMode="External"/><Relationship Id="rId2" Type="http://schemas.openxmlformats.org/officeDocument/2006/relationships/styles" Target="styles.xml"/><Relationship Id="rId16" Type="http://schemas.openxmlformats.org/officeDocument/2006/relationships/hyperlink" Target="http://pt0001.atbasar.aqmoedu.kz/news/open/id-4034709" TargetMode="External"/><Relationship Id="rId20" Type="http://schemas.openxmlformats.org/officeDocument/2006/relationships/hyperlink" Target="http://pt0001.atbasar.aqmoedu.kz/news/open/id-410880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p/CoeYa_Ls_5O/?igshid=YmMyMTA2M2Y" TargetMode="External"/><Relationship Id="rId24" Type="http://schemas.openxmlformats.org/officeDocument/2006/relationships/hyperlink" Target="http://pt0001.atbasar.aqmoedu.kz/news/open/id-4148011" TargetMode="External"/><Relationship Id="rId5" Type="http://schemas.openxmlformats.org/officeDocument/2006/relationships/footnotes" Target="footnotes.xml"/><Relationship Id="rId15" Type="http://schemas.openxmlformats.org/officeDocument/2006/relationships/hyperlink" Target="https://www.instagram.com/p/Cpy1HDtog5F/?igshid=YmMyMTA2M2Y" TargetMode="External"/><Relationship Id="rId23" Type="http://schemas.openxmlformats.org/officeDocument/2006/relationships/hyperlink" Target="https://www.facebook.com/atbasar.aik/posts/pfbid032JPLPYpDtdb59NLqSCts3nymcewXobApYkwaT4HgAdTynQmc7Rm6tgPVkz2HMFARl?__cft__%5b0%5d=AZWbYfvDZrNINItMI2FEIB62QOJJghvNCpFMfGosD22RLcNP-1hHi0yu_gILI730Q64wlqlhrTeivut3EtbVQZhG34KhtRIwpo237BUy-rPuZQ&amp;__tn__=%2CO%2CP-R" TargetMode="External"/><Relationship Id="rId28" Type="http://schemas.openxmlformats.org/officeDocument/2006/relationships/fontTable" Target="fontTable.xml"/><Relationship Id="rId10" Type="http://schemas.openxmlformats.org/officeDocument/2006/relationships/hyperlink" Target="https://web.whatsapp.com/" TargetMode="External"/><Relationship Id="rId19" Type="http://schemas.openxmlformats.org/officeDocument/2006/relationships/hyperlink" Target="https://www.facebook.com/100034319267877/posts/pfbid0hgqck7Cndq8j2CAiW2XhA2oNM4T1WtPeEnsPAT8ixhuSUB2zcM4iq9fwYDvi1PN2l/?d=n&amp;mibextid=unz460" TargetMode="External"/><Relationship Id="rId4" Type="http://schemas.openxmlformats.org/officeDocument/2006/relationships/webSettings" Target="webSettings.xml"/><Relationship Id="rId9" Type="http://schemas.openxmlformats.org/officeDocument/2006/relationships/hyperlink" Target="https://www.instagram.com/p/CoZNvR3sm6F/?igshid=YmMyMTA2M2Y" TargetMode="External"/><Relationship Id="rId14" Type="http://schemas.openxmlformats.org/officeDocument/2006/relationships/hyperlink" Target="https://m.facebook.com/story.php?story_fbid=pfbid02DpwoHPpcRkMg5WNG8as7noShEoz35FFVX8nh7wQfDB4KLe7JG58zhccapCZ3muu8l&amp;id=100034319267877&amp;mibextid=Nif5oz" TargetMode="External"/><Relationship Id="rId22" Type="http://schemas.openxmlformats.org/officeDocument/2006/relationships/hyperlink" Target="https://www.instagram.com/p/CrkvRauNaJG/?utm_source=ig_web_copy_link" TargetMode="External"/><Relationship Id="rId27" Type="http://schemas.openxmlformats.org/officeDocument/2006/relationships/hyperlink" Target="https://web.whatsapp.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1775</TotalTime>
  <Pages>13</Pages>
  <Words>3413</Words>
  <Characters>19457</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В течение года проводилась работа по оказанию помощи классным руководителям и пр</vt:lpstr>
      <vt:lpstr/>
    </vt:vector>
  </TitlesOfParts>
  <Company/>
  <LinksUpToDate>false</LinksUpToDate>
  <CharactersWithSpaces>22825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Windows User</cp:lastModifiedBy>
  <cp:revision>42</cp:revision>
  <dcterms:created xsi:type="dcterms:W3CDTF">2023-06-19T07:48:00Z</dcterms:created>
  <dcterms:modified xsi:type="dcterms:W3CDTF">2023-07-26T09:30:00Z</dcterms:modified>
</cp:coreProperties>
</file>